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4E3BC" w14:textId="77777777" w:rsidR="00AA5680" w:rsidRPr="005C5D79" w:rsidRDefault="00456033" w:rsidP="005C5D79">
      <w:pPr>
        <w:jc w:val="center"/>
        <w:rPr>
          <w:b/>
          <w:bCs/>
          <w:sz w:val="40"/>
          <w:szCs w:val="40"/>
        </w:rPr>
      </w:pPr>
      <w:r>
        <w:rPr>
          <w:rStyle w:val="Merknadsreferanse"/>
        </w:rPr>
        <w:commentReference w:id="0"/>
      </w:r>
    </w:p>
    <w:p w14:paraId="5034E3BD" w14:textId="77777777" w:rsidR="00AA5680" w:rsidRPr="005C5D79" w:rsidRDefault="00AA5680" w:rsidP="005C5D79">
      <w:pPr>
        <w:jc w:val="center"/>
        <w:rPr>
          <w:b/>
          <w:bCs/>
          <w:sz w:val="40"/>
          <w:szCs w:val="40"/>
        </w:rPr>
      </w:pPr>
    </w:p>
    <w:p w14:paraId="5034E3BE" w14:textId="77777777" w:rsidR="00AA5680" w:rsidRPr="005C5D79" w:rsidRDefault="00AA5680" w:rsidP="005C5D79">
      <w:pPr>
        <w:jc w:val="center"/>
        <w:rPr>
          <w:b/>
          <w:bCs/>
          <w:sz w:val="40"/>
          <w:szCs w:val="40"/>
        </w:rPr>
      </w:pPr>
    </w:p>
    <w:p w14:paraId="5034E3BF" w14:textId="77777777" w:rsidR="00AA5680" w:rsidRPr="005C5D79" w:rsidRDefault="00AA5680" w:rsidP="005C5D79">
      <w:pPr>
        <w:jc w:val="center"/>
        <w:rPr>
          <w:b/>
          <w:bCs/>
          <w:sz w:val="40"/>
          <w:szCs w:val="40"/>
        </w:rPr>
      </w:pPr>
    </w:p>
    <w:p w14:paraId="5034E3C0" w14:textId="77777777" w:rsidR="00AA5680" w:rsidRPr="005C5D79" w:rsidRDefault="00300E43" w:rsidP="005C5D79">
      <w:pPr>
        <w:jc w:val="center"/>
        <w:rPr>
          <w:b/>
          <w:bCs/>
          <w:sz w:val="40"/>
          <w:szCs w:val="40"/>
        </w:rPr>
      </w:pPr>
      <w:r w:rsidRPr="005C5D79">
        <w:rPr>
          <w:b/>
          <w:bCs/>
          <w:sz w:val="40"/>
          <w:szCs w:val="40"/>
        </w:rPr>
        <w:t>Konkurranse med forhandling i</w:t>
      </w:r>
    </w:p>
    <w:p w14:paraId="5034E3C1" w14:textId="77777777" w:rsidR="00300E43" w:rsidRPr="005C5D79" w:rsidRDefault="00300E43" w:rsidP="005C5D79">
      <w:pPr>
        <w:jc w:val="center"/>
        <w:rPr>
          <w:b/>
          <w:bCs/>
          <w:sz w:val="40"/>
          <w:szCs w:val="40"/>
        </w:rPr>
      </w:pPr>
    </w:p>
    <w:p w14:paraId="5034E3C2" w14:textId="77777777" w:rsidR="00300E43" w:rsidRPr="005C5D79" w:rsidRDefault="00300E43" w:rsidP="005C5D79">
      <w:pPr>
        <w:jc w:val="center"/>
        <w:rPr>
          <w:b/>
          <w:bCs/>
          <w:sz w:val="40"/>
          <w:szCs w:val="40"/>
        </w:rPr>
      </w:pPr>
      <w:r w:rsidRPr="005C5D79">
        <w:rPr>
          <w:b/>
          <w:bCs/>
          <w:sz w:val="40"/>
          <w:szCs w:val="40"/>
        </w:rPr>
        <w:t>«Prosjekt[…] utbygging av bolig med aktiv læring»</w:t>
      </w:r>
    </w:p>
    <w:p w14:paraId="5034E3C3" w14:textId="77777777" w:rsidR="00300E43" w:rsidRPr="005C5D79" w:rsidRDefault="00300E43" w:rsidP="005C5D79">
      <w:pPr>
        <w:jc w:val="center"/>
        <w:rPr>
          <w:b/>
          <w:bCs/>
          <w:sz w:val="40"/>
          <w:szCs w:val="40"/>
        </w:rPr>
      </w:pPr>
    </w:p>
    <w:p w14:paraId="5034E3C4" w14:textId="77777777" w:rsidR="00300E43" w:rsidRPr="005C5D79" w:rsidRDefault="00300E43" w:rsidP="005C5D79">
      <w:pPr>
        <w:jc w:val="center"/>
        <w:rPr>
          <w:b/>
          <w:bCs/>
          <w:sz w:val="40"/>
          <w:szCs w:val="40"/>
        </w:rPr>
      </w:pPr>
      <w:r w:rsidRPr="005C5D79">
        <w:rPr>
          <w:b/>
          <w:bCs/>
          <w:sz w:val="40"/>
          <w:szCs w:val="40"/>
        </w:rPr>
        <w:t>for […] kommune</w:t>
      </w:r>
    </w:p>
    <w:p w14:paraId="5034E3C5" w14:textId="77777777" w:rsidR="00300E43" w:rsidRPr="005C5D79" w:rsidRDefault="00300E43" w:rsidP="005C5D79">
      <w:pPr>
        <w:jc w:val="center"/>
        <w:rPr>
          <w:b/>
          <w:bCs/>
          <w:sz w:val="40"/>
          <w:szCs w:val="40"/>
        </w:rPr>
      </w:pPr>
    </w:p>
    <w:p w14:paraId="5034E3C6" w14:textId="77777777" w:rsidR="00300E43" w:rsidRPr="005C5D79" w:rsidRDefault="00300E43" w:rsidP="005C5D79">
      <w:pPr>
        <w:jc w:val="center"/>
        <w:rPr>
          <w:b/>
          <w:bCs/>
          <w:sz w:val="40"/>
          <w:szCs w:val="40"/>
        </w:rPr>
      </w:pPr>
    </w:p>
    <w:p w14:paraId="5034E3C7" w14:textId="77777777" w:rsidR="00300E43" w:rsidRPr="005C5D79" w:rsidRDefault="00300E43" w:rsidP="005C5D79">
      <w:pPr>
        <w:jc w:val="center"/>
        <w:rPr>
          <w:b/>
          <w:bCs/>
          <w:sz w:val="40"/>
          <w:szCs w:val="40"/>
        </w:rPr>
      </w:pPr>
      <w:r w:rsidRPr="005C5D79">
        <w:rPr>
          <w:b/>
          <w:bCs/>
          <w:sz w:val="40"/>
          <w:szCs w:val="40"/>
        </w:rPr>
        <w:t>Anskaffelse […]</w:t>
      </w:r>
    </w:p>
    <w:p w14:paraId="5034E3C8" w14:textId="77777777" w:rsidR="00300E43" w:rsidRPr="005C5D79" w:rsidRDefault="00300E43" w:rsidP="005C5D79">
      <w:pPr>
        <w:jc w:val="center"/>
        <w:rPr>
          <w:b/>
          <w:bCs/>
          <w:sz w:val="40"/>
          <w:szCs w:val="40"/>
        </w:rPr>
      </w:pPr>
    </w:p>
    <w:p w14:paraId="5034E3C9" w14:textId="77777777" w:rsidR="00AA5680" w:rsidRPr="005C5D79" w:rsidRDefault="00287DB2" w:rsidP="005C5D79">
      <w:pPr>
        <w:jc w:val="center"/>
        <w:rPr>
          <w:b/>
          <w:bCs/>
          <w:sz w:val="40"/>
          <w:szCs w:val="40"/>
        </w:rPr>
      </w:pPr>
      <w:r>
        <w:rPr>
          <w:b/>
          <w:bCs/>
          <w:sz w:val="40"/>
          <w:szCs w:val="40"/>
        </w:rPr>
        <w:t>Konkurransegrunnlagets del 1 – K</w:t>
      </w:r>
      <w:r w:rsidR="00AA5680" w:rsidRPr="005C5D79">
        <w:rPr>
          <w:b/>
          <w:bCs/>
          <w:sz w:val="40"/>
          <w:szCs w:val="40"/>
        </w:rPr>
        <w:t>onkurransebeskrivelse</w:t>
      </w:r>
    </w:p>
    <w:p w14:paraId="5034E3CA" w14:textId="77777777" w:rsidR="00AA5680" w:rsidRPr="005C5D79" w:rsidRDefault="00AA5680" w:rsidP="005C5D79">
      <w:pPr>
        <w:jc w:val="center"/>
        <w:rPr>
          <w:b/>
          <w:bCs/>
          <w:sz w:val="40"/>
          <w:szCs w:val="40"/>
        </w:rPr>
      </w:pPr>
    </w:p>
    <w:p w14:paraId="5034E3CB" w14:textId="77777777" w:rsidR="00300E43" w:rsidRPr="005C5D79" w:rsidRDefault="00300E43" w:rsidP="005C5D79">
      <w:pPr>
        <w:jc w:val="center"/>
        <w:rPr>
          <w:b/>
          <w:bCs/>
          <w:sz w:val="40"/>
          <w:szCs w:val="40"/>
        </w:rPr>
      </w:pPr>
      <w:r w:rsidRPr="005C5D79">
        <w:rPr>
          <w:b/>
          <w:bCs/>
          <w:sz w:val="40"/>
          <w:szCs w:val="40"/>
        </w:rPr>
        <w:t>[</w:t>
      </w:r>
      <w:proofErr w:type="spellStart"/>
      <w:r w:rsidRPr="005C5D79">
        <w:rPr>
          <w:b/>
          <w:bCs/>
          <w:sz w:val="40"/>
          <w:szCs w:val="40"/>
        </w:rPr>
        <w:t>dd.mm.åååå</w:t>
      </w:r>
      <w:proofErr w:type="spellEnd"/>
      <w:r w:rsidRPr="005C5D79">
        <w:rPr>
          <w:b/>
          <w:bCs/>
          <w:sz w:val="40"/>
          <w:szCs w:val="40"/>
        </w:rPr>
        <w:t>]</w:t>
      </w:r>
    </w:p>
    <w:p w14:paraId="5034E3CC" w14:textId="77777777" w:rsidR="00300E43" w:rsidRPr="005C5D79" w:rsidRDefault="00300E43" w:rsidP="005C5D79">
      <w:pPr>
        <w:jc w:val="center"/>
        <w:rPr>
          <w:b/>
          <w:bCs/>
          <w:sz w:val="40"/>
          <w:szCs w:val="40"/>
        </w:rPr>
      </w:pPr>
    </w:p>
    <w:p w14:paraId="5034E3CD" w14:textId="77777777" w:rsidR="007A64F0" w:rsidRPr="00CD1A81" w:rsidRDefault="00AA5680">
      <w:pPr>
        <w:rPr>
          <w:b/>
          <w:sz w:val="28"/>
          <w:szCs w:val="28"/>
        </w:rPr>
      </w:pPr>
      <w:r w:rsidRPr="00101B1A">
        <w:rPr>
          <w:sz w:val="21"/>
        </w:rPr>
        <w:br w:type="page"/>
      </w:r>
      <w:bookmarkStart w:id="1" w:name="_Toc67816226"/>
      <w:bookmarkStart w:id="2" w:name="_Toc67816490"/>
      <w:bookmarkStart w:id="3" w:name="_Toc67884363"/>
      <w:r w:rsidRPr="0004036A">
        <w:rPr>
          <w:b/>
          <w:sz w:val="28"/>
          <w:szCs w:val="28"/>
        </w:rPr>
        <w:lastRenderedPageBreak/>
        <w:t>Innholdsfortegnelse</w:t>
      </w:r>
    </w:p>
    <w:sdt>
      <w:sdtPr>
        <w:id w:val="493919328"/>
        <w:docPartObj>
          <w:docPartGallery w:val="Table of Contents"/>
          <w:docPartUnique/>
        </w:docPartObj>
      </w:sdtPr>
      <w:sdtEndPr>
        <w:rPr>
          <w:rFonts w:cs="Arial"/>
          <w:b/>
          <w:caps w:val="0"/>
          <w:noProof w:val="0"/>
          <w:sz w:val="22"/>
          <w:szCs w:val="20"/>
        </w:rPr>
      </w:sdtEndPr>
      <w:sdtContent>
        <w:p w14:paraId="67ED7F60" w14:textId="77777777" w:rsidR="00FA3122" w:rsidRDefault="00CD1A81">
          <w:pPr>
            <w:pStyle w:val="INNH1"/>
            <w:rPr>
              <w:rFonts w:asciiTheme="minorHAnsi" w:eastAsiaTheme="minorEastAsia" w:hAnsiTheme="minorHAnsi" w:cstheme="minorBidi"/>
              <w:bCs w:val="0"/>
              <w:caps w:val="0"/>
              <w:snapToGrid/>
              <w:sz w:val="22"/>
            </w:rPr>
          </w:pPr>
          <w:r>
            <w:fldChar w:fldCharType="begin"/>
          </w:r>
          <w:r>
            <w:instrText xml:space="preserve"> TOC \o "1-3" \h \z \u </w:instrText>
          </w:r>
          <w:r>
            <w:fldChar w:fldCharType="separate"/>
          </w:r>
          <w:hyperlink w:anchor="_Toc442285209" w:history="1">
            <w:r w:rsidR="00FA3122" w:rsidRPr="00D95B85">
              <w:rPr>
                <w:rStyle w:val="Hyperkobling"/>
              </w:rPr>
              <w:t>1</w:t>
            </w:r>
            <w:r w:rsidR="00FA3122">
              <w:rPr>
                <w:rFonts w:asciiTheme="minorHAnsi" w:eastAsiaTheme="minorEastAsia" w:hAnsiTheme="minorHAnsi" w:cstheme="minorBidi"/>
                <w:bCs w:val="0"/>
                <w:caps w:val="0"/>
                <w:snapToGrid/>
                <w:sz w:val="22"/>
              </w:rPr>
              <w:tab/>
            </w:r>
            <w:r w:rsidR="00FA3122" w:rsidRPr="00D95B85">
              <w:rPr>
                <w:rStyle w:val="Hyperkobling"/>
              </w:rPr>
              <w:t>Oppdragsgiver</w:t>
            </w:r>
            <w:r w:rsidR="00FA3122">
              <w:rPr>
                <w:webHidden/>
              </w:rPr>
              <w:tab/>
            </w:r>
            <w:r w:rsidR="00FA3122">
              <w:rPr>
                <w:webHidden/>
              </w:rPr>
              <w:fldChar w:fldCharType="begin"/>
            </w:r>
            <w:r w:rsidR="00FA3122">
              <w:rPr>
                <w:webHidden/>
              </w:rPr>
              <w:instrText xml:space="preserve"> PAGEREF _Toc442285209 \h </w:instrText>
            </w:r>
            <w:r w:rsidR="00FA3122">
              <w:rPr>
                <w:webHidden/>
              </w:rPr>
            </w:r>
            <w:r w:rsidR="00FA3122">
              <w:rPr>
                <w:webHidden/>
              </w:rPr>
              <w:fldChar w:fldCharType="separate"/>
            </w:r>
            <w:r w:rsidR="00FA3122">
              <w:rPr>
                <w:webHidden/>
              </w:rPr>
              <w:t>3</w:t>
            </w:r>
            <w:r w:rsidR="00FA3122">
              <w:rPr>
                <w:webHidden/>
              </w:rPr>
              <w:fldChar w:fldCharType="end"/>
            </w:r>
          </w:hyperlink>
        </w:p>
        <w:p w14:paraId="1D3C72AC" w14:textId="77777777" w:rsidR="00FA3122" w:rsidRDefault="00FA3122">
          <w:pPr>
            <w:pStyle w:val="INNH2"/>
            <w:rPr>
              <w:rFonts w:asciiTheme="minorHAnsi" w:eastAsiaTheme="minorEastAsia" w:hAnsiTheme="minorHAnsi" w:cstheme="minorBidi"/>
              <w:noProof/>
              <w:snapToGrid/>
              <w:sz w:val="22"/>
              <w:szCs w:val="22"/>
            </w:rPr>
          </w:pPr>
          <w:hyperlink w:anchor="_Toc442285210" w:history="1">
            <w:r w:rsidRPr="00D95B85">
              <w:rPr>
                <w:rStyle w:val="Hyperkobling"/>
                <w:noProof/>
              </w:rPr>
              <w:t>1.1</w:t>
            </w:r>
            <w:r>
              <w:rPr>
                <w:rFonts w:asciiTheme="minorHAnsi" w:eastAsiaTheme="minorEastAsia" w:hAnsiTheme="minorHAnsi" w:cstheme="minorBidi"/>
                <w:noProof/>
                <w:snapToGrid/>
                <w:sz w:val="22"/>
                <w:szCs w:val="22"/>
              </w:rPr>
              <w:tab/>
            </w:r>
            <w:r w:rsidRPr="00D95B85">
              <w:rPr>
                <w:rStyle w:val="Hyperkobling"/>
                <w:noProof/>
              </w:rPr>
              <w:t>Om oppdragsgiver</w:t>
            </w:r>
            <w:r>
              <w:rPr>
                <w:noProof/>
                <w:webHidden/>
              </w:rPr>
              <w:tab/>
            </w:r>
            <w:r>
              <w:rPr>
                <w:noProof/>
                <w:webHidden/>
              </w:rPr>
              <w:fldChar w:fldCharType="begin"/>
            </w:r>
            <w:r>
              <w:rPr>
                <w:noProof/>
                <w:webHidden/>
              </w:rPr>
              <w:instrText xml:space="preserve"> PAGEREF _Toc442285210 \h </w:instrText>
            </w:r>
            <w:r>
              <w:rPr>
                <w:noProof/>
                <w:webHidden/>
              </w:rPr>
            </w:r>
            <w:r>
              <w:rPr>
                <w:noProof/>
                <w:webHidden/>
              </w:rPr>
              <w:fldChar w:fldCharType="separate"/>
            </w:r>
            <w:r>
              <w:rPr>
                <w:noProof/>
                <w:webHidden/>
              </w:rPr>
              <w:t>3</w:t>
            </w:r>
            <w:r>
              <w:rPr>
                <w:noProof/>
                <w:webHidden/>
              </w:rPr>
              <w:fldChar w:fldCharType="end"/>
            </w:r>
          </w:hyperlink>
        </w:p>
        <w:p w14:paraId="3308006F" w14:textId="77777777" w:rsidR="00FA3122" w:rsidRDefault="00FA3122">
          <w:pPr>
            <w:pStyle w:val="INNH2"/>
            <w:rPr>
              <w:rFonts w:asciiTheme="minorHAnsi" w:eastAsiaTheme="minorEastAsia" w:hAnsiTheme="minorHAnsi" w:cstheme="minorBidi"/>
              <w:noProof/>
              <w:snapToGrid/>
              <w:sz w:val="22"/>
              <w:szCs w:val="22"/>
            </w:rPr>
          </w:pPr>
          <w:hyperlink w:anchor="_Toc442285211" w:history="1">
            <w:r w:rsidRPr="00D95B85">
              <w:rPr>
                <w:rStyle w:val="Hyperkobling"/>
                <w:noProof/>
              </w:rPr>
              <w:t>1.2</w:t>
            </w:r>
            <w:r>
              <w:rPr>
                <w:rFonts w:asciiTheme="minorHAnsi" w:eastAsiaTheme="minorEastAsia" w:hAnsiTheme="minorHAnsi" w:cstheme="minorBidi"/>
                <w:noProof/>
                <w:snapToGrid/>
                <w:sz w:val="22"/>
                <w:szCs w:val="22"/>
              </w:rPr>
              <w:tab/>
            </w:r>
            <w:r w:rsidRPr="00D95B85">
              <w:rPr>
                <w:rStyle w:val="Hyperkobling"/>
                <w:noProof/>
              </w:rPr>
              <w:t>Oppdragsgivers kontaktperson</w:t>
            </w:r>
            <w:r>
              <w:rPr>
                <w:noProof/>
                <w:webHidden/>
              </w:rPr>
              <w:tab/>
            </w:r>
            <w:r>
              <w:rPr>
                <w:noProof/>
                <w:webHidden/>
              </w:rPr>
              <w:fldChar w:fldCharType="begin"/>
            </w:r>
            <w:r>
              <w:rPr>
                <w:noProof/>
                <w:webHidden/>
              </w:rPr>
              <w:instrText xml:space="preserve"> PAGEREF _Toc442285211 \h </w:instrText>
            </w:r>
            <w:r>
              <w:rPr>
                <w:noProof/>
                <w:webHidden/>
              </w:rPr>
            </w:r>
            <w:r>
              <w:rPr>
                <w:noProof/>
                <w:webHidden/>
              </w:rPr>
              <w:fldChar w:fldCharType="separate"/>
            </w:r>
            <w:r>
              <w:rPr>
                <w:noProof/>
                <w:webHidden/>
              </w:rPr>
              <w:t>3</w:t>
            </w:r>
            <w:r>
              <w:rPr>
                <w:noProof/>
                <w:webHidden/>
              </w:rPr>
              <w:fldChar w:fldCharType="end"/>
            </w:r>
          </w:hyperlink>
        </w:p>
        <w:p w14:paraId="550574E5" w14:textId="77777777" w:rsidR="00FA3122" w:rsidRDefault="00FA3122">
          <w:pPr>
            <w:pStyle w:val="INNH1"/>
            <w:rPr>
              <w:rFonts w:asciiTheme="minorHAnsi" w:eastAsiaTheme="minorEastAsia" w:hAnsiTheme="minorHAnsi" w:cstheme="minorBidi"/>
              <w:bCs w:val="0"/>
              <w:caps w:val="0"/>
              <w:snapToGrid/>
              <w:sz w:val="22"/>
            </w:rPr>
          </w:pPr>
          <w:hyperlink w:anchor="_Toc442285212" w:history="1">
            <w:r w:rsidRPr="00D95B85">
              <w:rPr>
                <w:rStyle w:val="Hyperkobling"/>
              </w:rPr>
              <w:t>2</w:t>
            </w:r>
            <w:r>
              <w:rPr>
                <w:rFonts w:asciiTheme="minorHAnsi" w:eastAsiaTheme="minorEastAsia" w:hAnsiTheme="minorHAnsi" w:cstheme="minorBidi"/>
                <w:bCs w:val="0"/>
                <w:caps w:val="0"/>
                <w:snapToGrid/>
                <w:sz w:val="22"/>
              </w:rPr>
              <w:tab/>
            </w:r>
            <w:r w:rsidRPr="00D95B85">
              <w:rPr>
                <w:rStyle w:val="Hyperkobling"/>
              </w:rPr>
              <w:t>Orientering om prosjektet</w:t>
            </w:r>
            <w:r>
              <w:rPr>
                <w:webHidden/>
              </w:rPr>
              <w:tab/>
            </w:r>
            <w:r>
              <w:rPr>
                <w:webHidden/>
              </w:rPr>
              <w:fldChar w:fldCharType="begin"/>
            </w:r>
            <w:r>
              <w:rPr>
                <w:webHidden/>
              </w:rPr>
              <w:instrText xml:space="preserve"> PAGEREF _Toc442285212 \h </w:instrText>
            </w:r>
            <w:r>
              <w:rPr>
                <w:webHidden/>
              </w:rPr>
            </w:r>
            <w:r>
              <w:rPr>
                <w:webHidden/>
              </w:rPr>
              <w:fldChar w:fldCharType="separate"/>
            </w:r>
            <w:r>
              <w:rPr>
                <w:webHidden/>
              </w:rPr>
              <w:t>3</w:t>
            </w:r>
            <w:r>
              <w:rPr>
                <w:webHidden/>
              </w:rPr>
              <w:fldChar w:fldCharType="end"/>
            </w:r>
          </w:hyperlink>
        </w:p>
        <w:p w14:paraId="4D625579" w14:textId="77777777" w:rsidR="00FA3122" w:rsidRDefault="00FA3122">
          <w:pPr>
            <w:pStyle w:val="INNH2"/>
            <w:rPr>
              <w:rFonts w:asciiTheme="minorHAnsi" w:eastAsiaTheme="minorEastAsia" w:hAnsiTheme="minorHAnsi" w:cstheme="minorBidi"/>
              <w:noProof/>
              <w:snapToGrid/>
              <w:sz w:val="22"/>
              <w:szCs w:val="22"/>
            </w:rPr>
          </w:pPr>
          <w:hyperlink w:anchor="_Toc442285213" w:history="1">
            <w:r w:rsidRPr="00D95B85">
              <w:rPr>
                <w:rStyle w:val="Hyperkobling"/>
                <w:noProof/>
              </w:rPr>
              <w:t>2.1</w:t>
            </w:r>
            <w:r>
              <w:rPr>
                <w:rFonts w:asciiTheme="minorHAnsi" w:eastAsiaTheme="minorEastAsia" w:hAnsiTheme="minorHAnsi" w:cstheme="minorBidi"/>
                <w:noProof/>
                <w:snapToGrid/>
                <w:sz w:val="22"/>
                <w:szCs w:val="22"/>
              </w:rPr>
              <w:tab/>
            </w:r>
            <w:r w:rsidRPr="00D95B85">
              <w:rPr>
                <w:rStyle w:val="Hyperkobling"/>
                <w:noProof/>
              </w:rPr>
              <w:t>Innledning</w:t>
            </w:r>
            <w:r>
              <w:rPr>
                <w:noProof/>
                <w:webHidden/>
              </w:rPr>
              <w:tab/>
            </w:r>
            <w:r>
              <w:rPr>
                <w:noProof/>
                <w:webHidden/>
              </w:rPr>
              <w:fldChar w:fldCharType="begin"/>
            </w:r>
            <w:r>
              <w:rPr>
                <w:noProof/>
                <w:webHidden/>
              </w:rPr>
              <w:instrText xml:space="preserve"> PAGEREF _Toc442285213 \h </w:instrText>
            </w:r>
            <w:r>
              <w:rPr>
                <w:noProof/>
                <w:webHidden/>
              </w:rPr>
            </w:r>
            <w:r>
              <w:rPr>
                <w:noProof/>
                <w:webHidden/>
              </w:rPr>
              <w:fldChar w:fldCharType="separate"/>
            </w:r>
            <w:r>
              <w:rPr>
                <w:noProof/>
                <w:webHidden/>
              </w:rPr>
              <w:t>3</w:t>
            </w:r>
            <w:r>
              <w:rPr>
                <w:noProof/>
                <w:webHidden/>
              </w:rPr>
              <w:fldChar w:fldCharType="end"/>
            </w:r>
          </w:hyperlink>
        </w:p>
        <w:p w14:paraId="5075EC75" w14:textId="77777777" w:rsidR="00FA3122" w:rsidRDefault="00FA3122">
          <w:pPr>
            <w:pStyle w:val="INNH2"/>
            <w:rPr>
              <w:rFonts w:asciiTheme="minorHAnsi" w:eastAsiaTheme="minorEastAsia" w:hAnsiTheme="minorHAnsi" w:cstheme="minorBidi"/>
              <w:noProof/>
              <w:snapToGrid/>
              <w:sz w:val="22"/>
              <w:szCs w:val="22"/>
            </w:rPr>
          </w:pPr>
          <w:hyperlink w:anchor="_Toc442285214" w:history="1">
            <w:r w:rsidRPr="00D95B85">
              <w:rPr>
                <w:rStyle w:val="Hyperkobling"/>
                <w:noProof/>
              </w:rPr>
              <w:t>2.2</w:t>
            </w:r>
            <w:r>
              <w:rPr>
                <w:rFonts w:asciiTheme="minorHAnsi" w:eastAsiaTheme="minorEastAsia" w:hAnsiTheme="minorHAnsi" w:cstheme="minorBidi"/>
                <w:noProof/>
                <w:snapToGrid/>
                <w:sz w:val="22"/>
                <w:szCs w:val="22"/>
              </w:rPr>
              <w:tab/>
            </w:r>
            <w:r w:rsidRPr="00D95B85">
              <w:rPr>
                <w:rStyle w:val="Hyperkobling"/>
                <w:noProof/>
              </w:rPr>
              <w:t>Særlig om prosjekt med aktiv læring</w:t>
            </w:r>
            <w:r>
              <w:rPr>
                <w:noProof/>
                <w:webHidden/>
              </w:rPr>
              <w:tab/>
            </w:r>
            <w:r>
              <w:rPr>
                <w:noProof/>
                <w:webHidden/>
              </w:rPr>
              <w:fldChar w:fldCharType="begin"/>
            </w:r>
            <w:r>
              <w:rPr>
                <w:noProof/>
                <w:webHidden/>
              </w:rPr>
              <w:instrText xml:space="preserve"> PAGEREF _Toc442285214 \h </w:instrText>
            </w:r>
            <w:r>
              <w:rPr>
                <w:noProof/>
                <w:webHidden/>
              </w:rPr>
            </w:r>
            <w:r>
              <w:rPr>
                <w:noProof/>
                <w:webHidden/>
              </w:rPr>
              <w:fldChar w:fldCharType="separate"/>
            </w:r>
            <w:r>
              <w:rPr>
                <w:noProof/>
                <w:webHidden/>
              </w:rPr>
              <w:t>3</w:t>
            </w:r>
            <w:r>
              <w:rPr>
                <w:noProof/>
                <w:webHidden/>
              </w:rPr>
              <w:fldChar w:fldCharType="end"/>
            </w:r>
          </w:hyperlink>
        </w:p>
        <w:p w14:paraId="56FD14C0" w14:textId="77777777" w:rsidR="00FA3122" w:rsidRDefault="00FA3122">
          <w:pPr>
            <w:pStyle w:val="INNH2"/>
            <w:rPr>
              <w:rFonts w:asciiTheme="minorHAnsi" w:eastAsiaTheme="minorEastAsia" w:hAnsiTheme="minorHAnsi" w:cstheme="minorBidi"/>
              <w:noProof/>
              <w:snapToGrid/>
              <w:sz w:val="22"/>
              <w:szCs w:val="22"/>
            </w:rPr>
          </w:pPr>
          <w:hyperlink w:anchor="_Toc442285215" w:history="1">
            <w:r w:rsidRPr="00D95B85">
              <w:rPr>
                <w:rStyle w:val="Hyperkobling"/>
                <w:noProof/>
              </w:rPr>
              <w:t>2.3</w:t>
            </w:r>
            <w:r>
              <w:rPr>
                <w:rFonts w:asciiTheme="minorHAnsi" w:eastAsiaTheme="minorEastAsia" w:hAnsiTheme="minorHAnsi" w:cstheme="minorBidi"/>
                <w:noProof/>
                <w:snapToGrid/>
                <w:sz w:val="22"/>
                <w:szCs w:val="22"/>
              </w:rPr>
              <w:tab/>
            </w:r>
            <w:r w:rsidRPr="00D95B85">
              <w:rPr>
                <w:rStyle w:val="Hyperkobling"/>
                <w:noProof/>
              </w:rPr>
              <w:t>Tomt</w:t>
            </w:r>
            <w:r>
              <w:rPr>
                <w:noProof/>
                <w:webHidden/>
              </w:rPr>
              <w:tab/>
            </w:r>
            <w:r>
              <w:rPr>
                <w:noProof/>
                <w:webHidden/>
              </w:rPr>
              <w:fldChar w:fldCharType="begin"/>
            </w:r>
            <w:r>
              <w:rPr>
                <w:noProof/>
                <w:webHidden/>
              </w:rPr>
              <w:instrText xml:space="preserve"> PAGEREF _Toc442285215 \h </w:instrText>
            </w:r>
            <w:r>
              <w:rPr>
                <w:noProof/>
                <w:webHidden/>
              </w:rPr>
            </w:r>
            <w:r>
              <w:rPr>
                <w:noProof/>
                <w:webHidden/>
              </w:rPr>
              <w:fldChar w:fldCharType="separate"/>
            </w:r>
            <w:r>
              <w:rPr>
                <w:noProof/>
                <w:webHidden/>
              </w:rPr>
              <w:t>3</w:t>
            </w:r>
            <w:r>
              <w:rPr>
                <w:noProof/>
                <w:webHidden/>
              </w:rPr>
              <w:fldChar w:fldCharType="end"/>
            </w:r>
          </w:hyperlink>
        </w:p>
        <w:p w14:paraId="4611F832" w14:textId="77777777" w:rsidR="00FA3122" w:rsidRDefault="00FA3122">
          <w:pPr>
            <w:pStyle w:val="INNH2"/>
            <w:rPr>
              <w:rFonts w:asciiTheme="minorHAnsi" w:eastAsiaTheme="minorEastAsia" w:hAnsiTheme="minorHAnsi" w:cstheme="minorBidi"/>
              <w:noProof/>
              <w:snapToGrid/>
              <w:sz w:val="22"/>
              <w:szCs w:val="22"/>
            </w:rPr>
          </w:pPr>
          <w:hyperlink w:anchor="_Toc442285216" w:history="1">
            <w:r w:rsidRPr="00D95B85">
              <w:rPr>
                <w:rStyle w:val="Hyperkobling"/>
                <w:noProof/>
              </w:rPr>
              <w:t>2.4</w:t>
            </w:r>
            <w:r>
              <w:rPr>
                <w:rFonts w:asciiTheme="minorHAnsi" w:eastAsiaTheme="minorEastAsia" w:hAnsiTheme="minorHAnsi" w:cstheme="minorBidi"/>
                <w:noProof/>
                <w:snapToGrid/>
                <w:sz w:val="22"/>
                <w:szCs w:val="22"/>
              </w:rPr>
              <w:tab/>
            </w:r>
            <w:r w:rsidRPr="00D95B85">
              <w:rPr>
                <w:rStyle w:val="Hyperkobling"/>
                <w:noProof/>
              </w:rPr>
              <w:t>Regulering, gjeldende bestemmelser</w:t>
            </w:r>
            <w:r>
              <w:rPr>
                <w:noProof/>
                <w:webHidden/>
              </w:rPr>
              <w:tab/>
            </w:r>
            <w:r>
              <w:rPr>
                <w:noProof/>
                <w:webHidden/>
              </w:rPr>
              <w:fldChar w:fldCharType="begin"/>
            </w:r>
            <w:r>
              <w:rPr>
                <w:noProof/>
                <w:webHidden/>
              </w:rPr>
              <w:instrText xml:space="preserve"> PAGEREF _Toc442285216 \h </w:instrText>
            </w:r>
            <w:r>
              <w:rPr>
                <w:noProof/>
                <w:webHidden/>
              </w:rPr>
            </w:r>
            <w:r>
              <w:rPr>
                <w:noProof/>
                <w:webHidden/>
              </w:rPr>
              <w:fldChar w:fldCharType="separate"/>
            </w:r>
            <w:r>
              <w:rPr>
                <w:noProof/>
                <w:webHidden/>
              </w:rPr>
              <w:t>4</w:t>
            </w:r>
            <w:r>
              <w:rPr>
                <w:noProof/>
                <w:webHidden/>
              </w:rPr>
              <w:fldChar w:fldCharType="end"/>
            </w:r>
          </w:hyperlink>
        </w:p>
        <w:p w14:paraId="3A6B65F7" w14:textId="77777777" w:rsidR="00FA3122" w:rsidRDefault="00FA3122">
          <w:pPr>
            <w:pStyle w:val="INNH2"/>
            <w:rPr>
              <w:rFonts w:asciiTheme="minorHAnsi" w:eastAsiaTheme="minorEastAsia" w:hAnsiTheme="minorHAnsi" w:cstheme="minorBidi"/>
              <w:noProof/>
              <w:snapToGrid/>
              <w:sz w:val="22"/>
              <w:szCs w:val="22"/>
            </w:rPr>
          </w:pPr>
          <w:hyperlink w:anchor="_Toc442285217" w:history="1">
            <w:r w:rsidRPr="00D95B85">
              <w:rPr>
                <w:rStyle w:val="Hyperkobling"/>
                <w:noProof/>
              </w:rPr>
              <w:t>2.5</w:t>
            </w:r>
            <w:r>
              <w:rPr>
                <w:rFonts w:asciiTheme="minorHAnsi" w:eastAsiaTheme="minorEastAsia" w:hAnsiTheme="minorHAnsi" w:cstheme="minorBidi"/>
                <w:noProof/>
                <w:snapToGrid/>
                <w:sz w:val="22"/>
                <w:szCs w:val="22"/>
              </w:rPr>
              <w:tab/>
            </w:r>
            <w:r w:rsidRPr="00D95B85">
              <w:rPr>
                <w:rStyle w:val="Hyperkobling"/>
                <w:noProof/>
              </w:rPr>
              <w:t>Omfang</w:t>
            </w:r>
            <w:r>
              <w:rPr>
                <w:noProof/>
                <w:webHidden/>
              </w:rPr>
              <w:tab/>
            </w:r>
            <w:r>
              <w:rPr>
                <w:noProof/>
                <w:webHidden/>
              </w:rPr>
              <w:fldChar w:fldCharType="begin"/>
            </w:r>
            <w:r>
              <w:rPr>
                <w:noProof/>
                <w:webHidden/>
              </w:rPr>
              <w:instrText xml:space="preserve"> PAGEREF _Toc442285217 \h </w:instrText>
            </w:r>
            <w:r>
              <w:rPr>
                <w:noProof/>
                <w:webHidden/>
              </w:rPr>
            </w:r>
            <w:r>
              <w:rPr>
                <w:noProof/>
                <w:webHidden/>
              </w:rPr>
              <w:fldChar w:fldCharType="separate"/>
            </w:r>
            <w:r>
              <w:rPr>
                <w:noProof/>
                <w:webHidden/>
              </w:rPr>
              <w:t>4</w:t>
            </w:r>
            <w:r>
              <w:rPr>
                <w:noProof/>
                <w:webHidden/>
              </w:rPr>
              <w:fldChar w:fldCharType="end"/>
            </w:r>
          </w:hyperlink>
        </w:p>
        <w:p w14:paraId="4533795D" w14:textId="77777777" w:rsidR="00FA3122" w:rsidRDefault="00FA3122">
          <w:pPr>
            <w:pStyle w:val="INNH2"/>
            <w:rPr>
              <w:rFonts w:asciiTheme="minorHAnsi" w:eastAsiaTheme="minorEastAsia" w:hAnsiTheme="minorHAnsi" w:cstheme="minorBidi"/>
              <w:noProof/>
              <w:snapToGrid/>
              <w:sz w:val="22"/>
              <w:szCs w:val="22"/>
            </w:rPr>
          </w:pPr>
          <w:hyperlink w:anchor="_Toc442285218" w:history="1">
            <w:r w:rsidRPr="00D95B85">
              <w:rPr>
                <w:rStyle w:val="Hyperkobling"/>
                <w:noProof/>
              </w:rPr>
              <w:t>2.6</w:t>
            </w:r>
            <w:r>
              <w:rPr>
                <w:rFonts w:asciiTheme="minorHAnsi" w:eastAsiaTheme="minorEastAsia" w:hAnsiTheme="minorHAnsi" w:cstheme="minorBidi"/>
                <w:noProof/>
                <w:snapToGrid/>
                <w:sz w:val="22"/>
                <w:szCs w:val="22"/>
              </w:rPr>
              <w:tab/>
            </w:r>
            <w:r w:rsidRPr="00D95B85">
              <w:rPr>
                <w:rStyle w:val="Hyperkobling"/>
                <w:noProof/>
              </w:rPr>
              <w:t>Bolig</w:t>
            </w:r>
            <w:r>
              <w:rPr>
                <w:noProof/>
                <w:webHidden/>
              </w:rPr>
              <w:tab/>
            </w:r>
            <w:r>
              <w:rPr>
                <w:noProof/>
                <w:webHidden/>
              </w:rPr>
              <w:fldChar w:fldCharType="begin"/>
            </w:r>
            <w:r>
              <w:rPr>
                <w:noProof/>
                <w:webHidden/>
              </w:rPr>
              <w:instrText xml:space="preserve"> PAGEREF _Toc442285218 \h </w:instrText>
            </w:r>
            <w:r>
              <w:rPr>
                <w:noProof/>
                <w:webHidden/>
              </w:rPr>
            </w:r>
            <w:r>
              <w:rPr>
                <w:noProof/>
                <w:webHidden/>
              </w:rPr>
              <w:fldChar w:fldCharType="separate"/>
            </w:r>
            <w:r>
              <w:rPr>
                <w:noProof/>
                <w:webHidden/>
              </w:rPr>
              <w:t>4</w:t>
            </w:r>
            <w:r>
              <w:rPr>
                <w:noProof/>
                <w:webHidden/>
              </w:rPr>
              <w:fldChar w:fldCharType="end"/>
            </w:r>
          </w:hyperlink>
        </w:p>
        <w:p w14:paraId="62C3CD4F" w14:textId="77777777" w:rsidR="00FA3122" w:rsidRDefault="00FA3122">
          <w:pPr>
            <w:pStyle w:val="INNH2"/>
            <w:rPr>
              <w:rFonts w:asciiTheme="minorHAnsi" w:eastAsiaTheme="minorEastAsia" w:hAnsiTheme="minorHAnsi" w:cstheme="minorBidi"/>
              <w:noProof/>
              <w:snapToGrid/>
              <w:sz w:val="22"/>
              <w:szCs w:val="22"/>
            </w:rPr>
          </w:pPr>
          <w:hyperlink w:anchor="_Toc442285219" w:history="1">
            <w:r w:rsidRPr="00D95B85">
              <w:rPr>
                <w:rStyle w:val="Hyperkobling"/>
                <w:noProof/>
              </w:rPr>
              <w:t>2.7</w:t>
            </w:r>
            <w:r>
              <w:rPr>
                <w:rFonts w:asciiTheme="minorHAnsi" w:eastAsiaTheme="minorEastAsia" w:hAnsiTheme="minorHAnsi" w:cstheme="minorBidi"/>
                <w:noProof/>
                <w:snapToGrid/>
                <w:sz w:val="22"/>
                <w:szCs w:val="22"/>
              </w:rPr>
              <w:tab/>
            </w:r>
            <w:r w:rsidRPr="00D95B85">
              <w:rPr>
                <w:rStyle w:val="Hyperkobling"/>
                <w:noProof/>
              </w:rPr>
              <w:t>Utendørs konstruksjoner</w:t>
            </w:r>
            <w:r>
              <w:rPr>
                <w:noProof/>
                <w:webHidden/>
              </w:rPr>
              <w:tab/>
            </w:r>
            <w:r>
              <w:rPr>
                <w:noProof/>
                <w:webHidden/>
              </w:rPr>
              <w:fldChar w:fldCharType="begin"/>
            </w:r>
            <w:r>
              <w:rPr>
                <w:noProof/>
                <w:webHidden/>
              </w:rPr>
              <w:instrText xml:space="preserve"> PAGEREF _Toc442285219 \h </w:instrText>
            </w:r>
            <w:r>
              <w:rPr>
                <w:noProof/>
                <w:webHidden/>
              </w:rPr>
            </w:r>
            <w:r>
              <w:rPr>
                <w:noProof/>
                <w:webHidden/>
              </w:rPr>
              <w:fldChar w:fldCharType="separate"/>
            </w:r>
            <w:r>
              <w:rPr>
                <w:noProof/>
                <w:webHidden/>
              </w:rPr>
              <w:t>4</w:t>
            </w:r>
            <w:r>
              <w:rPr>
                <w:noProof/>
                <w:webHidden/>
              </w:rPr>
              <w:fldChar w:fldCharType="end"/>
            </w:r>
          </w:hyperlink>
        </w:p>
        <w:p w14:paraId="0CA83874" w14:textId="77777777" w:rsidR="00FA3122" w:rsidRDefault="00FA3122">
          <w:pPr>
            <w:pStyle w:val="INNH2"/>
            <w:rPr>
              <w:rFonts w:asciiTheme="minorHAnsi" w:eastAsiaTheme="minorEastAsia" w:hAnsiTheme="minorHAnsi" w:cstheme="minorBidi"/>
              <w:noProof/>
              <w:snapToGrid/>
              <w:sz w:val="22"/>
              <w:szCs w:val="22"/>
            </w:rPr>
          </w:pPr>
          <w:hyperlink w:anchor="_Toc442285220" w:history="1">
            <w:r w:rsidRPr="00D95B85">
              <w:rPr>
                <w:rStyle w:val="Hyperkobling"/>
                <w:noProof/>
              </w:rPr>
              <w:t>2.8</w:t>
            </w:r>
            <w:r>
              <w:rPr>
                <w:rFonts w:asciiTheme="minorHAnsi" w:eastAsiaTheme="minorEastAsia" w:hAnsiTheme="minorHAnsi" w:cstheme="minorBidi"/>
                <w:noProof/>
                <w:snapToGrid/>
                <w:sz w:val="22"/>
                <w:szCs w:val="22"/>
              </w:rPr>
              <w:tab/>
            </w:r>
            <w:r w:rsidRPr="00D95B85">
              <w:rPr>
                <w:rStyle w:val="Hyperkobling"/>
                <w:noProof/>
              </w:rPr>
              <w:t>VA-anlegg</w:t>
            </w:r>
            <w:r>
              <w:rPr>
                <w:noProof/>
                <w:webHidden/>
              </w:rPr>
              <w:tab/>
            </w:r>
            <w:r>
              <w:rPr>
                <w:noProof/>
                <w:webHidden/>
              </w:rPr>
              <w:fldChar w:fldCharType="begin"/>
            </w:r>
            <w:r>
              <w:rPr>
                <w:noProof/>
                <w:webHidden/>
              </w:rPr>
              <w:instrText xml:space="preserve"> PAGEREF _Toc442285220 \h </w:instrText>
            </w:r>
            <w:r>
              <w:rPr>
                <w:noProof/>
                <w:webHidden/>
              </w:rPr>
            </w:r>
            <w:r>
              <w:rPr>
                <w:noProof/>
                <w:webHidden/>
              </w:rPr>
              <w:fldChar w:fldCharType="separate"/>
            </w:r>
            <w:r>
              <w:rPr>
                <w:noProof/>
                <w:webHidden/>
              </w:rPr>
              <w:t>4</w:t>
            </w:r>
            <w:r>
              <w:rPr>
                <w:noProof/>
                <w:webHidden/>
              </w:rPr>
              <w:fldChar w:fldCharType="end"/>
            </w:r>
          </w:hyperlink>
        </w:p>
        <w:p w14:paraId="2C8A6B12" w14:textId="77777777" w:rsidR="00FA3122" w:rsidRDefault="00FA3122">
          <w:pPr>
            <w:pStyle w:val="INNH2"/>
            <w:rPr>
              <w:rFonts w:asciiTheme="minorHAnsi" w:eastAsiaTheme="minorEastAsia" w:hAnsiTheme="minorHAnsi" w:cstheme="minorBidi"/>
              <w:noProof/>
              <w:snapToGrid/>
              <w:sz w:val="22"/>
              <w:szCs w:val="22"/>
            </w:rPr>
          </w:pPr>
          <w:hyperlink w:anchor="_Toc442285221" w:history="1">
            <w:r w:rsidRPr="00D95B85">
              <w:rPr>
                <w:rStyle w:val="Hyperkobling"/>
                <w:noProof/>
              </w:rPr>
              <w:t>2.9</w:t>
            </w:r>
            <w:r>
              <w:rPr>
                <w:rFonts w:asciiTheme="minorHAnsi" w:eastAsiaTheme="minorEastAsia" w:hAnsiTheme="minorHAnsi" w:cstheme="minorBidi"/>
                <w:noProof/>
                <w:snapToGrid/>
                <w:sz w:val="22"/>
                <w:szCs w:val="22"/>
              </w:rPr>
              <w:tab/>
            </w:r>
            <w:r w:rsidRPr="00D95B85">
              <w:rPr>
                <w:rStyle w:val="Hyperkobling"/>
                <w:noProof/>
              </w:rPr>
              <w:t>Utvendig el-kraft</w:t>
            </w:r>
            <w:r>
              <w:rPr>
                <w:noProof/>
                <w:webHidden/>
              </w:rPr>
              <w:tab/>
            </w:r>
            <w:r>
              <w:rPr>
                <w:noProof/>
                <w:webHidden/>
              </w:rPr>
              <w:fldChar w:fldCharType="begin"/>
            </w:r>
            <w:r>
              <w:rPr>
                <w:noProof/>
                <w:webHidden/>
              </w:rPr>
              <w:instrText xml:space="preserve"> PAGEREF _Toc442285221 \h </w:instrText>
            </w:r>
            <w:r>
              <w:rPr>
                <w:noProof/>
                <w:webHidden/>
              </w:rPr>
            </w:r>
            <w:r>
              <w:rPr>
                <w:noProof/>
                <w:webHidden/>
              </w:rPr>
              <w:fldChar w:fldCharType="separate"/>
            </w:r>
            <w:r>
              <w:rPr>
                <w:noProof/>
                <w:webHidden/>
              </w:rPr>
              <w:t>4</w:t>
            </w:r>
            <w:r>
              <w:rPr>
                <w:noProof/>
                <w:webHidden/>
              </w:rPr>
              <w:fldChar w:fldCharType="end"/>
            </w:r>
          </w:hyperlink>
        </w:p>
        <w:p w14:paraId="553A5C77" w14:textId="77777777" w:rsidR="00FA3122" w:rsidRDefault="00FA3122">
          <w:pPr>
            <w:pStyle w:val="INNH2"/>
            <w:rPr>
              <w:rFonts w:asciiTheme="minorHAnsi" w:eastAsiaTheme="minorEastAsia" w:hAnsiTheme="minorHAnsi" w:cstheme="minorBidi"/>
              <w:noProof/>
              <w:snapToGrid/>
              <w:sz w:val="22"/>
              <w:szCs w:val="22"/>
            </w:rPr>
          </w:pPr>
          <w:hyperlink w:anchor="_Toc442285222" w:history="1">
            <w:r w:rsidRPr="00D95B85">
              <w:rPr>
                <w:rStyle w:val="Hyperkobling"/>
                <w:noProof/>
              </w:rPr>
              <w:t>2.10</w:t>
            </w:r>
            <w:r>
              <w:rPr>
                <w:rFonts w:asciiTheme="minorHAnsi" w:eastAsiaTheme="minorEastAsia" w:hAnsiTheme="minorHAnsi" w:cstheme="minorBidi"/>
                <w:noProof/>
                <w:snapToGrid/>
                <w:sz w:val="22"/>
                <w:szCs w:val="22"/>
              </w:rPr>
              <w:tab/>
            </w:r>
            <w:r w:rsidRPr="00D95B85">
              <w:rPr>
                <w:rStyle w:val="Hyperkobling"/>
                <w:noProof/>
              </w:rPr>
              <w:t>Utendørs infrastruktur</w:t>
            </w:r>
            <w:r>
              <w:rPr>
                <w:noProof/>
                <w:webHidden/>
              </w:rPr>
              <w:tab/>
            </w:r>
            <w:r>
              <w:rPr>
                <w:noProof/>
                <w:webHidden/>
              </w:rPr>
              <w:fldChar w:fldCharType="begin"/>
            </w:r>
            <w:r>
              <w:rPr>
                <w:noProof/>
                <w:webHidden/>
              </w:rPr>
              <w:instrText xml:space="preserve"> PAGEREF _Toc442285222 \h </w:instrText>
            </w:r>
            <w:r>
              <w:rPr>
                <w:noProof/>
                <w:webHidden/>
              </w:rPr>
            </w:r>
            <w:r>
              <w:rPr>
                <w:noProof/>
                <w:webHidden/>
              </w:rPr>
              <w:fldChar w:fldCharType="separate"/>
            </w:r>
            <w:r>
              <w:rPr>
                <w:noProof/>
                <w:webHidden/>
              </w:rPr>
              <w:t>4</w:t>
            </w:r>
            <w:r>
              <w:rPr>
                <w:noProof/>
                <w:webHidden/>
              </w:rPr>
              <w:fldChar w:fldCharType="end"/>
            </w:r>
          </w:hyperlink>
        </w:p>
        <w:p w14:paraId="3AFA33A6" w14:textId="77777777" w:rsidR="00FA3122" w:rsidRDefault="00FA3122">
          <w:pPr>
            <w:pStyle w:val="INNH2"/>
            <w:rPr>
              <w:rFonts w:asciiTheme="minorHAnsi" w:eastAsiaTheme="minorEastAsia" w:hAnsiTheme="minorHAnsi" w:cstheme="minorBidi"/>
              <w:noProof/>
              <w:snapToGrid/>
              <w:sz w:val="22"/>
              <w:szCs w:val="22"/>
            </w:rPr>
          </w:pPr>
          <w:hyperlink w:anchor="_Toc442285223" w:history="1">
            <w:r w:rsidRPr="00D95B85">
              <w:rPr>
                <w:rStyle w:val="Hyperkobling"/>
                <w:noProof/>
              </w:rPr>
              <w:t>2.11</w:t>
            </w:r>
            <w:r>
              <w:rPr>
                <w:rFonts w:asciiTheme="minorHAnsi" w:eastAsiaTheme="minorEastAsia" w:hAnsiTheme="minorHAnsi" w:cstheme="minorBidi"/>
                <w:noProof/>
                <w:snapToGrid/>
                <w:sz w:val="22"/>
                <w:szCs w:val="22"/>
              </w:rPr>
              <w:tab/>
            </w:r>
            <w:r w:rsidRPr="00D95B85">
              <w:rPr>
                <w:rStyle w:val="Hyperkobling"/>
                <w:noProof/>
              </w:rPr>
              <w:t>Husbanken</w:t>
            </w:r>
            <w:r>
              <w:rPr>
                <w:noProof/>
                <w:webHidden/>
              </w:rPr>
              <w:tab/>
            </w:r>
            <w:r>
              <w:rPr>
                <w:noProof/>
                <w:webHidden/>
              </w:rPr>
              <w:fldChar w:fldCharType="begin"/>
            </w:r>
            <w:r>
              <w:rPr>
                <w:noProof/>
                <w:webHidden/>
              </w:rPr>
              <w:instrText xml:space="preserve"> PAGEREF _Toc442285223 \h </w:instrText>
            </w:r>
            <w:r>
              <w:rPr>
                <w:noProof/>
                <w:webHidden/>
              </w:rPr>
            </w:r>
            <w:r>
              <w:rPr>
                <w:noProof/>
                <w:webHidden/>
              </w:rPr>
              <w:fldChar w:fldCharType="separate"/>
            </w:r>
            <w:r>
              <w:rPr>
                <w:noProof/>
                <w:webHidden/>
              </w:rPr>
              <w:t>5</w:t>
            </w:r>
            <w:r>
              <w:rPr>
                <w:noProof/>
                <w:webHidden/>
              </w:rPr>
              <w:fldChar w:fldCharType="end"/>
            </w:r>
          </w:hyperlink>
        </w:p>
        <w:p w14:paraId="2B9C28CB" w14:textId="77777777" w:rsidR="00FA3122" w:rsidRDefault="00FA3122">
          <w:pPr>
            <w:pStyle w:val="INNH2"/>
            <w:rPr>
              <w:rFonts w:asciiTheme="minorHAnsi" w:eastAsiaTheme="minorEastAsia" w:hAnsiTheme="minorHAnsi" w:cstheme="minorBidi"/>
              <w:noProof/>
              <w:snapToGrid/>
              <w:sz w:val="22"/>
              <w:szCs w:val="22"/>
            </w:rPr>
          </w:pPr>
          <w:hyperlink w:anchor="_Toc442285224" w:history="1">
            <w:r w:rsidRPr="00D95B85">
              <w:rPr>
                <w:rStyle w:val="Hyperkobling"/>
                <w:noProof/>
              </w:rPr>
              <w:t>2.12</w:t>
            </w:r>
            <w:r>
              <w:rPr>
                <w:rFonts w:asciiTheme="minorHAnsi" w:eastAsiaTheme="minorEastAsia" w:hAnsiTheme="minorHAnsi" w:cstheme="minorBidi"/>
                <w:noProof/>
                <w:snapToGrid/>
                <w:sz w:val="22"/>
                <w:szCs w:val="22"/>
              </w:rPr>
              <w:tab/>
            </w:r>
            <w:r w:rsidRPr="00D95B85">
              <w:rPr>
                <w:rStyle w:val="Hyperkobling"/>
                <w:noProof/>
              </w:rPr>
              <w:t>Enova</w:t>
            </w:r>
            <w:r>
              <w:rPr>
                <w:noProof/>
                <w:webHidden/>
              </w:rPr>
              <w:tab/>
            </w:r>
            <w:r>
              <w:rPr>
                <w:noProof/>
                <w:webHidden/>
              </w:rPr>
              <w:fldChar w:fldCharType="begin"/>
            </w:r>
            <w:r>
              <w:rPr>
                <w:noProof/>
                <w:webHidden/>
              </w:rPr>
              <w:instrText xml:space="preserve"> PAGEREF _Toc442285224 \h </w:instrText>
            </w:r>
            <w:r>
              <w:rPr>
                <w:noProof/>
                <w:webHidden/>
              </w:rPr>
            </w:r>
            <w:r>
              <w:rPr>
                <w:noProof/>
                <w:webHidden/>
              </w:rPr>
              <w:fldChar w:fldCharType="separate"/>
            </w:r>
            <w:r>
              <w:rPr>
                <w:noProof/>
                <w:webHidden/>
              </w:rPr>
              <w:t>5</w:t>
            </w:r>
            <w:r>
              <w:rPr>
                <w:noProof/>
                <w:webHidden/>
              </w:rPr>
              <w:fldChar w:fldCharType="end"/>
            </w:r>
          </w:hyperlink>
        </w:p>
        <w:p w14:paraId="20D5C425" w14:textId="77777777" w:rsidR="00FA3122" w:rsidRDefault="00FA3122">
          <w:pPr>
            <w:pStyle w:val="INNH2"/>
            <w:rPr>
              <w:rFonts w:asciiTheme="minorHAnsi" w:eastAsiaTheme="minorEastAsia" w:hAnsiTheme="minorHAnsi" w:cstheme="minorBidi"/>
              <w:noProof/>
              <w:snapToGrid/>
              <w:sz w:val="22"/>
              <w:szCs w:val="22"/>
            </w:rPr>
          </w:pPr>
          <w:hyperlink w:anchor="_Toc442285225" w:history="1">
            <w:r w:rsidRPr="00D95B85">
              <w:rPr>
                <w:rStyle w:val="Hyperkobling"/>
                <w:noProof/>
              </w:rPr>
              <w:t>2.13</w:t>
            </w:r>
            <w:r>
              <w:rPr>
                <w:rFonts w:asciiTheme="minorHAnsi" w:eastAsiaTheme="minorEastAsia" w:hAnsiTheme="minorHAnsi" w:cstheme="minorBidi"/>
                <w:noProof/>
                <w:snapToGrid/>
                <w:sz w:val="22"/>
                <w:szCs w:val="22"/>
              </w:rPr>
              <w:tab/>
            </w:r>
            <w:r w:rsidRPr="00D95B85">
              <w:rPr>
                <w:rStyle w:val="Hyperkobling"/>
                <w:noProof/>
              </w:rPr>
              <w:t>[…] Naboer</w:t>
            </w:r>
            <w:r>
              <w:rPr>
                <w:noProof/>
                <w:webHidden/>
              </w:rPr>
              <w:tab/>
            </w:r>
            <w:r>
              <w:rPr>
                <w:noProof/>
                <w:webHidden/>
              </w:rPr>
              <w:fldChar w:fldCharType="begin"/>
            </w:r>
            <w:r>
              <w:rPr>
                <w:noProof/>
                <w:webHidden/>
              </w:rPr>
              <w:instrText xml:space="preserve"> PAGEREF _Toc442285225 \h </w:instrText>
            </w:r>
            <w:r>
              <w:rPr>
                <w:noProof/>
                <w:webHidden/>
              </w:rPr>
            </w:r>
            <w:r>
              <w:rPr>
                <w:noProof/>
                <w:webHidden/>
              </w:rPr>
              <w:fldChar w:fldCharType="separate"/>
            </w:r>
            <w:r>
              <w:rPr>
                <w:noProof/>
                <w:webHidden/>
              </w:rPr>
              <w:t>5</w:t>
            </w:r>
            <w:r>
              <w:rPr>
                <w:noProof/>
                <w:webHidden/>
              </w:rPr>
              <w:fldChar w:fldCharType="end"/>
            </w:r>
          </w:hyperlink>
        </w:p>
        <w:p w14:paraId="43D29576" w14:textId="77777777" w:rsidR="00FA3122" w:rsidRDefault="00FA3122">
          <w:pPr>
            <w:pStyle w:val="INNH1"/>
            <w:rPr>
              <w:rFonts w:asciiTheme="minorHAnsi" w:eastAsiaTheme="minorEastAsia" w:hAnsiTheme="minorHAnsi" w:cstheme="minorBidi"/>
              <w:bCs w:val="0"/>
              <w:caps w:val="0"/>
              <w:snapToGrid/>
              <w:sz w:val="22"/>
            </w:rPr>
          </w:pPr>
          <w:hyperlink w:anchor="_Toc442285226" w:history="1">
            <w:r w:rsidRPr="00D95B85">
              <w:rPr>
                <w:rStyle w:val="Hyperkobling"/>
              </w:rPr>
              <w:t>3</w:t>
            </w:r>
            <w:r>
              <w:rPr>
                <w:rFonts w:asciiTheme="minorHAnsi" w:eastAsiaTheme="minorEastAsia" w:hAnsiTheme="minorHAnsi" w:cstheme="minorBidi"/>
                <w:bCs w:val="0"/>
                <w:caps w:val="0"/>
                <w:snapToGrid/>
                <w:sz w:val="22"/>
              </w:rPr>
              <w:tab/>
            </w:r>
            <w:r w:rsidRPr="00D95B85">
              <w:rPr>
                <w:rStyle w:val="Hyperkobling"/>
              </w:rPr>
              <w:t>Grunnlaget for konkurransen</w:t>
            </w:r>
            <w:r>
              <w:rPr>
                <w:webHidden/>
              </w:rPr>
              <w:tab/>
            </w:r>
            <w:r>
              <w:rPr>
                <w:webHidden/>
              </w:rPr>
              <w:fldChar w:fldCharType="begin"/>
            </w:r>
            <w:r>
              <w:rPr>
                <w:webHidden/>
              </w:rPr>
              <w:instrText xml:space="preserve"> PAGEREF _Toc442285226 \h </w:instrText>
            </w:r>
            <w:r>
              <w:rPr>
                <w:webHidden/>
              </w:rPr>
            </w:r>
            <w:r>
              <w:rPr>
                <w:webHidden/>
              </w:rPr>
              <w:fldChar w:fldCharType="separate"/>
            </w:r>
            <w:r>
              <w:rPr>
                <w:webHidden/>
              </w:rPr>
              <w:t>5</w:t>
            </w:r>
            <w:r>
              <w:rPr>
                <w:webHidden/>
              </w:rPr>
              <w:fldChar w:fldCharType="end"/>
            </w:r>
          </w:hyperlink>
        </w:p>
        <w:p w14:paraId="00BC976E" w14:textId="77777777" w:rsidR="00FA3122" w:rsidRDefault="00FA3122">
          <w:pPr>
            <w:pStyle w:val="INNH2"/>
            <w:rPr>
              <w:rFonts w:asciiTheme="minorHAnsi" w:eastAsiaTheme="minorEastAsia" w:hAnsiTheme="minorHAnsi" w:cstheme="minorBidi"/>
              <w:noProof/>
              <w:snapToGrid/>
              <w:sz w:val="22"/>
              <w:szCs w:val="22"/>
            </w:rPr>
          </w:pPr>
          <w:hyperlink w:anchor="_Toc442285227" w:history="1">
            <w:r w:rsidRPr="00D95B85">
              <w:rPr>
                <w:rStyle w:val="Hyperkobling"/>
                <w:noProof/>
              </w:rPr>
              <w:t>3.1</w:t>
            </w:r>
            <w:r>
              <w:rPr>
                <w:rFonts w:asciiTheme="minorHAnsi" w:eastAsiaTheme="minorEastAsia" w:hAnsiTheme="minorHAnsi" w:cstheme="minorBidi"/>
                <w:noProof/>
                <w:snapToGrid/>
                <w:sz w:val="22"/>
                <w:szCs w:val="22"/>
              </w:rPr>
              <w:tab/>
            </w:r>
            <w:r w:rsidRPr="00D95B85">
              <w:rPr>
                <w:rStyle w:val="Hyperkobling"/>
                <w:noProof/>
              </w:rPr>
              <w:t>Konkurransegrunnlag – dokumentoversikt</w:t>
            </w:r>
            <w:r>
              <w:rPr>
                <w:noProof/>
                <w:webHidden/>
              </w:rPr>
              <w:tab/>
            </w:r>
            <w:r>
              <w:rPr>
                <w:noProof/>
                <w:webHidden/>
              </w:rPr>
              <w:fldChar w:fldCharType="begin"/>
            </w:r>
            <w:r>
              <w:rPr>
                <w:noProof/>
                <w:webHidden/>
              </w:rPr>
              <w:instrText xml:space="preserve"> PAGEREF _Toc442285227 \h </w:instrText>
            </w:r>
            <w:r>
              <w:rPr>
                <w:noProof/>
                <w:webHidden/>
              </w:rPr>
            </w:r>
            <w:r>
              <w:rPr>
                <w:noProof/>
                <w:webHidden/>
              </w:rPr>
              <w:fldChar w:fldCharType="separate"/>
            </w:r>
            <w:r>
              <w:rPr>
                <w:noProof/>
                <w:webHidden/>
              </w:rPr>
              <w:t>5</w:t>
            </w:r>
            <w:r>
              <w:rPr>
                <w:noProof/>
                <w:webHidden/>
              </w:rPr>
              <w:fldChar w:fldCharType="end"/>
            </w:r>
          </w:hyperlink>
        </w:p>
        <w:p w14:paraId="5E09F5FB" w14:textId="77777777" w:rsidR="00FA3122" w:rsidRDefault="00FA3122">
          <w:pPr>
            <w:pStyle w:val="INNH2"/>
            <w:rPr>
              <w:rFonts w:asciiTheme="minorHAnsi" w:eastAsiaTheme="minorEastAsia" w:hAnsiTheme="minorHAnsi" w:cstheme="minorBidi"/>
              <w:noProof/>
              <w:snapToGrid/>
              <w:sz w:val="22"/>
              <w:szCs w:val="22"/>
            </w:rPr>
          </w:pPr>
          <w:hyperlink w:anchor="_Toc442285228" w:history="1">
            <w:r w:rsidRPr="00D95B85">
              <w:rPr>
                <w:rStyle w:val="Hyperkobling"/>
                <w:noProof/>
              </w:rPr>
              <w:t>3.2</w:t>
            </w:r>
            <w:r>
              <w:rPr>
                <w:rFonts w:asciiTheme="minorHAnsi" w:eastAsiaTheme="minorEastAsia" w:hAnsiTheme="minorHAnsi" w:cstheme="minorBidi"/>
                <w:noProof/>
                <w:snapToGrid/>
                <w:sz w:val="22"/>
                <w:szCs w:val="22"/>
              </w:rPr>
              <w:tab/>
            </w:r>
            <w:r w:rsidRPr="00D95B85">
              <w:rPr>
                <w:rStyle w:val="Hyperkobling"/>
                <w:noProof/>
              </w:rPr>
              <w:t>Spørsmål og svar til konkurransegrunnlaget</w:t>
            </w:r>
            <w:r>
              <w:rPr>
                <w:noProof/>
                <w:webHidden/>
              </w:rPr>
              <w:tab/>
            </w:r>
            <w:r>
              <w:rPr>
                <w:noProof/>
                <w:webHidden/>
              </w:rPr>
              <w:fldChar w:fldCharType="begin"/>
            </w:r>
            <w:r>
              <w:rPr>
                <w:noProof/>
                <w:webHidden/>
              </w:rPr>
              <w:instrText xml:space="preserve"> PAGEREF _Toc442285228 \h </w:instrText>
            </w:r>
            <w:r>
              <w:rPr>
                <w:noProof/>
                <w:webHidden/>
              </w:rPr>
            </w:r>
            <w:r>
              <w:rPr>
                <w:noProof/>
                <w:webHidden/>
              </w:rPr>
              <w:fldChar w:fldCharType="separate"/>
            </w:r>
            <w:r>
              <w:rPr>
                <w:noProof/>
                <w:webHidden/>
              </w:rPr>
              <w:t>5</w:t>
            </w:r>
            <w:r>
              <w:rPr>
                <w:noProof/>
                <w:webHidden/>
              </w:rPr>
              <w:fldChar w:fldCharType="end"/>
            </w:r>
          </w:hyperlink>
        </w:p>
        <w:p w14:paraId="3F2E7FAB" w14:textId="77777777" w:rsidR="00FA3122" w:rsidRDefault="00FA3122">
          <w:pPr>
            <w:pStyle w:val="INNH2"/>
            <w:rPr>
              <w:rFonts w:asciiTheme="minorHAnsi" w:eastAsiaTheme="minorEastAsia" w:hAnsiTheme="minorHAnsi" w:cstheme="minorBidi"/>
              <w:noProof/>
              <w:snapToGrid/>
              <w:sz w:val="22"/>
              <w:szCs w:val="22"/>
            </w:rPr>
          </w:pPr>
          <w:hyperlink w:anchor="_Toc442285229" w:history="1">
            <w:r w:rsidRPr="00D95B85">
              <w:rPr>
                <w:rStyle w:val="Hyperkobling"/>
                <w:noProof/>
              </w:rPr>
              <w:t>3.3</w:t>
            </w:r>
            <w:r>
              <w:rPr>
                <w:rFonts w:asciiTheme="minorHAnsi" w:eastAsiaTheme="minorEastAsia" w:hAnsiTheme="minorHAnsi" w:cstheme="minorBidi"/>
                <w:noProof/>
                <w:snapToGrid/>
                <w:sz w:val="22"/>
                <w:szCs w:val="22"/>
              </w:rPr>
              <w:tab/>
            </w:r>
            <w:r w:rsidRPr="00D95B85">
              <w:rPr>
                <w:rStyle w:val="Hyperkobling"/>
                <w:noProof/>
              </w:rPr>
              <w:t>Tilbudsbefaring</w:t>
            </w:r>
            <w:r>
              <w:rPr>
                <w:noProof/>
                <w:webHidden/>
              </w:rPr>
              <w:tab/>
            </w:r>
            <w:r>
              <w:rPr>
                <w:noProof/>
                <w:webHidden/>
              </w:rPr>
              <w:fldChar w:fldCharType="begin"/>
            </w:r>
            <w:r>
              <w:rPr>
                <w:noProof/>
                <w:webHidden/>
              </w:rPr>
              <w:instrText xml:space="preserve"> PAGEREF _Toc442285229 \h </w:instrText>
            </w:r>
            <w:r>
              <w:rPr>
                <w:noProof/>
                <w:webHidden/>
              </w:rPr>
            </w:r>
            <w:r>
              <w:rPr>
                <w:noProof/>
                <w:webHidden/>
              </w:rPr>
              <w:fldChar w:fldCharType="separate"/>
            </w:r>
            <w:r>
              <w:rPr>
                <w:noProof/>
                <w:webHidden/>
              </w:rPr>
              <w:t>5</w:t>
            </w:r>
            <w:r>
              <w:rPr>
                <w:noProof/>
                <w:webHidden/>
              </w:rPr>
              <w:fldChar w:fldCharType="end"/>
            </w:r>
          </w:hyperlink>
        </w:p>
        <w:p w14:paraId="75E48E1F" w14:textId="77777777" w:rsidR="00FA3122" w:rsidRDefault="00FA3122">
          <w:pPr>
            <w:pStyle w:val="INNH1"/>
            <w:rPr>
              <w:rFonts w:asciiTheme="minorHAnsi" w:eastAsiaTheme="minorEastAsia" w:hAnsiTheme="minorHAnsi" w:cstheme="minorBidi"/>
              <w:bCs w:val="0"/>
              <w:caps w:val="0"/>
              <w:snapToGrid/>
              <w:sz w:val="22"/>
            </w:rPr>
          </w:pPr>
          <w:hyperlink w:anchor="_Toc442285230" w:history="1">
            <w:r w:rsidRPr="00D95B85">
              <w:rPr>
                <w:rStyle w:val="Hyperkobling"/>
              </w:rPr>
              <w:t>4</w:t>
            </w:r>
            <w:r>
              <w:rPr>
                <w:rFonts w:asciiTheme="minorHAnsi" w:eastAsiaTheme="minorEastAsia" w:hAnsiTheme="minorHAnsi" w:cstheme="minorBidi"/>
                <w:bCs w:val="0"/>
                <w:caps w:val="0"/>
                <w:snapToGrid/>
                <w:sz w:val="22"/>
              </w:rPr>
              <w:tab/>
            </w:r>
            <w:r w:rsidRPr="00D95B85">
              <w:rPr>
                <w:rStyle w:val="Hyperkobling"/>
              </w:rPr>
              <w:t>Regler for konkurransen</w:t>
            </w:r>
            <w:r>
              <w:rPr>
                <w:webHidden/>
              </w:rPr>
              <w:tab/>
            </w:r>
            <w:r>
              <w:rPr>
                <w:webHidden/>
              </w:rPr>
              <w:fldChar w:fldCharType="begin"/>
            </w:r>
            <w:r>
              <w:rPr>
                <w:webHidden/>
              </w:rPr>
              <w:instrText xml:space="preserve"> PAGEREF _Toc442285230 \h </w:instrText>
            </w:r>
            <w:r>
              <w:rPr>
                <w:webHidden/>
              </w:rPr>
            </w:r>
            <w:r>
              <w:rPr>
                <w:webHidden/>
              </w:rPr>
              <w:fldChar w:fldCharType="separate"/>
            </w:r>
            <w:r>
              <w:rPr>
                <w:webHidden/>
              </w:rPr>
              <w:t>6</w:t>
            </w:r>
            <w:r>
              <w:rPr>
                <w:webHidden/>
              </w:rPr>
              <w:fldChar w:fldCharType="end"/>
            </w:r>
          </w:hyperlink>
        </w:p>
        <w:p w14:paraId="5C2D34A5" w14:textId="77777777" w:rsidR="00FA3122" w:rsidRDefault="00FA3122">
          <w:pPr>
            <w:pStyle w:val="INNH2"/>
            <w:rPr>
              <w:rFonts w:asciiTheme="minorHAnsi" w:eastAsiaTheme="minorEastAsia" w:hAnsiTheme="minorHAnsi" w:cstheme="minorBidi"/>
              <w:noProof/>
              <w:snapToGrid/>
              <w:sz w:val="22"/>
              <w:szCs w:val="22"/>
            </w:rPr>
          </w:pPr>
          <w:hyperlink w:anchor="_Toc442285231" w:history="1">
            <w:r w:rsidRPr="00D95B85">
              <w:rPr>
                <w:rStyle w:val="Hyperkobling"/>
                <w:noProof/>
              </w:rPr>
              <w:t>4.1</w:t>
            </w:r>
            <w:r>
              <w:rPr>
                <w:rFonts w:asciiTheme="minorHAnsi" w:eastAsiaTheme="minorEastAsia" w:hAnsiTheme="minorHAnsi" w:cstheme="minorBidi"/>
                <w:noProof/>
                <w:snapToGrid/>
                <w:sz w:val="22"/>
                <w:szCs w:val="22"/>
              </w:rPr>
              <w:tab/>
            </w:r>
            <w:r w:rsidRPr="00D95B85">
              <w:rPr>
                <w:rStyle w:val="Hyperkobling"/>
                <w:noProof/>
              </w:rPr>
              <w:t>Anskaffelsesprosedyre – konkurranse med forhandling</w:t>
            </w:r>
            <w:r>
              <w:rPr>
                <w:noProof/>
                <w:webHidden/>
              </w:rPr>
              <w:tab/>
            </w:r>
            <w:r>
              <w:rPr>
                <w:noProof/>
                <w:webHidden/>
              </w:rPr>
              <w:fldChar w:fldCharType="begin"/>
            </w:r>
            <w:r>
              <w:rPr>
                <w:noProof/>
                <w:webHidden/>
              </w:rPr>
              <w:instrText xml:space="preserve"> PAGEREF _Toc442285231 \h </w:instrText>
            </w:r>
            <w:r>
              <w:rPr>
                <w:noProof/>
                <w:webHidden/>
              </w:rPr>
            </w:r>
            <w:r>
              <w:rPr>
                <w:noProof/>
                <w:webHidden/>
              </w:rPr>
              <w:fldChar w:fldCharType="separate"/>
            </w:r>
            <w:r>
              <w:rPr>
                <w:noProof/>
                <w:webHidden/>
              </w:rPr>
              <w:t>6</w:t>
            </w:r>
            <w:r>
              <w:rPr>
                <w:noProof/>
                <w:webHidden/>
              </w:rPr>
              <w:fldChar w:fldCharType="end"/>
            </w:r>
          </w:hyperlink>
        </w:p>
        <w:p w14:paraId="4D4981AC" w14:textId="77777777" w:rsidR="00FA3122" w:rsidRDefault="00FA3122">
          <w:pPr>
            <w:pStyle w:val="INNH2"/>
            <w:rPr>
              <w:rFonts w:asciiTheme="minorHAnsi" w:eastAsiaTheme="minorEastAsia" w:hAnsiTheme="minorHAnsi" w:cstheme="minorBidi"/>
              <w:noProof/>
              <w:snapToGrid/>
              <w:sz w:val="22"/>
              <w:szCs w:val="22"/>
            </w:rPr>
          </w:pPr>
          <w:hyperlink w:anchor="_Toc442285232" w:history="1">
            <w:r w:rsidRPr="00D95B85">
              <w:rPr>
                <w:rStyle w:val="Hyperkobling"/>
                <w:noProof/>
              </w:rPr>
              <w:t>4.2</w:t>
            </w:r>
            <w:r>
              <w:rPr>
                <w:rFonts w:asciiTheme="minorHAnsi" w:eastAsiaTheme="minorEastAsia" w:hAnsiTheme="minorHAnsi" w:cstheme="minorBidi"/>
                <w:noProof/>
                <w:snapToGrid/>
                <w:sz w:val="22"/>
                <w:szCs w:val="22"/>
              </w:rPr>
              <w:tab/>
            </w:r>
            <w:r w:rsidRPr="00D95B85">
              <w:rPr>
                <w:rStyle w:val="Hyperkobling"/>
                <w:noProof/>
              </w:rPr>
              <w:t>Kontraktskrav</w:t>
            </w:r>
            <w:r>
              <w:rPr>
                <w:noProof/>
                <w:webHidden/>
              </w:rPr>
              <w:tab/>
            </w:r>
            <w:r>
              <w:rPr>
                <w:noProof/>
                <w:webHidden/>
              </w:rPr>
              <w:fldChar w:fldCharType="begin"/>
            </w:r>
            <w:r>
              <w:rPr>
                <w:noProof/>
                <w:webHidden/>
              </w:rPr>
              <w:instrText xml:space="preserve"> PAGEREF _Toc442285232 \h </w:instrText>
            </w:r>
            <w:r>
              <w:rPr>
                <w:noProof/>
                <w:webHidden/>
              </w:rPr>
            </w:r>
            <w:r>
              <w:rPr>
                <w:noProof/>
                <w:webHidden/>
              </w:rPr>
              <w:fldChar w:fldCharType="separate"/>
            </w:r>
            <w:r>
              <w:rPr>
                <w:noProof/>
                <w:webHidden/>
              </w:rPr>
              <w:t>6</w:t>
            </w:r>
            <w:r>
              <w:rPr>
                <w:noProof/>
                <w:webHidden/>
              </w:rPr>
              <w:fldChar w:fldCharType="end"/>
            </w:r>
          </w:hyperlink>
        </w:p>
        <w:p w14:paraId="18007443" w14:textId="77777777" w:rsidR="00FA3122" w:rsidRDefault="00FA3122">
          <w:pPr>
            <w:pStyle w:val="INNH3"/>
            <w:rPr>
              <w:rFonts w:asciiTheme="minorHAnsi" w:eastAsiaTheme="minorEastAsia" w:hAnsiTheme="minorHAnsi" w:cstheme="minorBidi"/>
              <w:i w:val="0"/>
              <w:iCs w:val="0"/>
              <w:snapToGrid/>
              <w:sz w:val="22"/>
              <w:szCs w:val="22"/>
            </w:rPr>
          </w:pPr>
          <w:hyperlink w:anchor="_Toc442285233" w:history="1">
            <w:r w:rsidRPr="00D95B85">
              <w:rPr>
                <w:rStyle w:val="Hyperkobling"/>
              </w:rPr>
              <w:t>4.2.1</w:t>
            </w:r>
            <w:r>
              <w:rPr>
                <w:rFonts w:asciiTheme="minorHAnsi" w:eastAsiaTheme="minorEastAsia" w:hAnsiTheme="minorHAnsi" w:cstheme="minorBidi"/>
                <w:i w:val="0"/>
                <w:iCs w:val="0"/>
                <w:snapToGrid/>
                <w:sz w:val="22"/>
                <w:szCs w:val="22"/>
              </w:rPr>
              <w:tab/>
            </w:r>
            <w:r w:rsidRPr="00D95B85">
              <w:rPr>
                <w:rStyle w:val="Hyperkobling"/>
              </w:rPr>
              <w:t>Valgt kontrakt</w:t>
            </w:r>
            <w:r>
              <w:rPr>
                <w:webHidden/>
              </w:rPr>
              <w:tab/>
            </w:r>
            <w:r>
              <w:rPr>
                <w:webHidden/>
              </w:rPr>
              <w:fldChar w:fldCharType="begin"/>
            </w:r>
            <w:r>
              <w:rPr>
                <w:webHidden/>
              </w:rPr>
              <w:instrText xml:space="preserve"> PAGEREF _Toc442285233 \h </w:instrText>
            </w:r>
            <w:r>
              <w:rPr>
                <w:webHidden/>
              </w:rPr>
            </w:r>
            <w:r>
              <w:rPr>
                <w:webHidden/>
              </w:rPr>
              <w:fldChar w:fldCharType="separate"/>
            </w:r>
            <w:r>
              <w:rPr>
                <w:webHidden/>
              </w:rPr>
              <w:t>6</w:t>
            </w:r>
            <w:r>
              <w:rPr>
                <w:webHidden/>
              </w:rPr>
              <w:fldChar w:fldCharType="end"/>
            </w:r>
          </w:hyperlink>
        </w:p>
        <w:p w14:paraId="6478DA79" w14:textId="77777777" w:rsidR="00FA3122" w:rsidRDefault="00FA3122">
          <w:pPr>
            <w:pStyle w:val="INNH3"/>
            <w:rPr>
              <w:rFonts w:asciiTheme="minorHAnsi" w:eastAsiaTheme="minorEastAsia" w:hAnsiTheme="minorHAnsi" w:cstheme="minorBidi"/>
              <w:i w:val="0"/>
              <w:iCs w:val="0"/>
              <w:snapToGrid/>
              <w:sz w:val="22"/>
              <w:szCs w:val="22"/>
            </w:rPr>
          </w:pPr>
          <w:hyperlink w:anchor="_Toc442285234" w:history="1">
            <w:r w:rsidRPr="00D95B85">
              <w:rPr>
                <w:rStyle w:val="Hyperkobling"/>
              </w:rPr>
              <w:t>4.2.2</w:t>
            </w:r>
            <w:r>
              <w:rPr>
                <w:rFonts w:asciiTheme="minorHAnsi" w:eastAsiaTheme="minorEastAsia" w:hAnsiTheme="minorHAnsi" w:cstheme="minorBidi"/>
                <w:i w:val="0"/>
                <w:iCs w:val="0"/>
                <w:snapToGrid/>
                <w:sz w:val="22"/>
                <w:szCs w:val="22"/>
              </w:rPr>
              <w:tab/>
            </w:r>
            <w:r w:rsidRPr="00D95B85">
              <w:rPr>
                <w:rStyle w:val="Hyperkobling"/>
              </w:rPr>
              <w:t>Språk og registrering</w:t>
            </w:r>
            <w:r>
              <w:rPr>
                <w:webHidden/>
              </w:rPr>
              <w:tab/>
            </w:r>
            <w:r>
              <w:rPr>
                <w:webHidden/>
              </w:rPr>
              <w:fldChar w:fldCharType="begin"/>
            </w:r>
            <w:r>
              <w:rPr>
                <w:webHidden/>
              </w:rPr>
              <w:instrText xml:space="preserve"> PAGEREF _Toc442285234 \h </w:instrText>
            </w:r>
            <w:r>
              <w:rPr>
                <w:webHidden/>
              </w:rPr>
            </w:r>
            <w:r>
              <w:rPr>
                <w:webHidden/>
              </w:rPr>
              <w:fldChar w:fldCharType="separate"/>
            </w:r>
            <w:r>
              <w:rPr>
                <w:webHidden/>
              </w:rPr>
              <w:t>6</w:t>
            </w:r>
            <w:r>
              <w:rPr>
                <w:webHidden/>
              </w:rPr>
              <w:fldChar w:fldCharType="end"/>
            </w:r>
          </w:hyperlink>
        </w:p>
        <w:p w14:paraId="0B622D46" w14:textId="77777777" w:rsidR="00FA3122" w:rsidRDefault="00FA3122">
          <w:pPr>
            <w:pStyle w:val="INNH3"/>
            <w:rPr>
              <w:rFonts w:asciiTheme="minorHAnsi" w:eastAsiaTheme="minorEastAsia" w:hAnsiTheme="minorHAnsi" w:cstheme="minorBidi"/>
              <w:i w:val="0"/>
              <w:iCs w:val="0"/>
              <w:snapToGrid/>
              <w:sz w:val="22"/>
              <w:szCs w:val="22"/>
            </w:rPr>
          </w:pPr>
          <w:hyperlink w:anchor="_Toc442285235" w:history="1">
            <w:r w:rsidRPr="00D95B85">
              <w:rPr>
                <w:rStyle w:val="Hyperkobling"/>
              </w:rPr>
              <w:t>4.2.3</w:t>
            </w:r>
            <w:r>
              <w:rPr>
                <w:rFonts w:asciiTheme="minorHAnsi" w:eastAsiaTheme="minorEastAsia" w:hAnsiTheme="minorHAnsi" w:cstheme="minorBidi"/>
                <w:i w:val="0"/>
                <w:iCs w:val="0"/>
                <w:snapToGrid/>
                <w:sz w:val="22"/>
                <w:szCs w:val="22"/>
              </w:rPr>
              <w:tab/>
            </w:r>
            <w:r w:rsidRPr="00D95B85">
              <w:rPr>
                <w:rStyle w:val="Hyperkobling"/>
              </w:rPr>
              <w:t>Lærlinger</w:t>
            </w:r>
            <w:r>
              <w:rPr>
                <w:webHidden/>
              </w:rPr>
              <w:tab/>
            </w:r>
            <w:r>
              <w:rPr>
                <w:webHidden/>
              </w:rPr>
              <w:fldChar w:fldCharType="begin"/>
            </w:r>
            <w:r>
              <w:rPr>
                <w:webHidden/>
              </w:rPr>
              <w:instrText xml:space="preserve"> PAGEREF _Toc442285235 \h </w:instrText>
            </w:r>
            <w:r>
              <w:rPr>
                <w:webHidden/>
              </w:rPr>
            </w:r>
            <w:r>
              <w:rPr>
                <w:webHidden/>
              </w:rPr>
              <w:fldChar w:fldCharType="separate"/>
            </w:r>
            <w:r>
              <w:rPr>
                <w:webHidden/>
              </w:rPr>
              <w:t>6</w:t>
            </w:r>
            <w:r>
              <w:rPr>
                <w:webHidden/>
              </w:rPr>
              <w:fldChar w:fldCharType="end"/>
            </w:r>
          </w:hyperlink>
        </w:p>
        <w:p w14:paraId="506F9DB0" w14:textId="77777777" w:rsidR="00FA3122" w:rsidRDefault="00FA3122">
          <w:pPr>
            <w:pStyle w:val="INNH3"/>
            <w:rPr>
              <w:rFonts w:asciiTheme="minorHAnsi" w:eastAsiaTheme="minorEastAsia" w:hAnsiTheme="minorHAnsi" w:cstheme="minorBidi"/>
              <w:i w:val="0"/>
              <w:iCs w:val="0"/>
              <w:snapToGrid/>
              <w:sz w:val="22"/>
              <w:szCs w:val="22"/>
            </w:rPr>
          </w:pPr>
          <w:hyperlink w:anchor="_Toc442285236" w:history="1">
            <w:r w:rsidRPr="00D95B85">
              <w:rPr>
                <w:rStyle w:val="Hyperkobling"/>
              </w:rPr>
              <w:t>4.2.4</w:t>
            </w:r>
            <w:r>
              <w:rPr>
                <w:rFonts w:asciiTheme="minorHAnsi" w:eastAsiaTheme="minorEastAsia" w:hAnsiTheme="minorHAnsi" w:cstheme="minorBidi"/>
                <w:i w:val="0"/>
                <w:iCs w:val="0"/>
                <w:snapToGrid/>
                <w:sz w:val="22"/>
                <w:szCs w:val="22"/>
              </w:rPr>
              <w:tab/>
            </w:r>
            <w:r w:rsidRPr="00D95B85">
              <w:rPr>
                <w:rStyle w:val="Hyperkobling"/>
              </w:rPr>
              <w:t>Lønns- og arbeidsvilkår</w:t>
            </w:r>
            <w:r>
              <w:rPr>
                <w:webHidden/>
              </w:rPr>
              <w:tab/>
            </w:r>
            <w:r>
              <w:rPr>
                <w:webHidden/>
              </w:rPr>
              <w:fldChar w:fldCharType="begin"/>
            </w:r>
            <w:r>
              <w:rPr>
                <w:webHidden/>
              </w:rPr>
              <w:instrText xml:space="preserve"> PAGEREF _Toc442285236 \h </w:instrText>
            </w:r>
            <w:r>
              <w:rPr>
                <w:webHidden/>
              </w:rPr>
            </w:r>
            <w:r>
              <w:rPr>
                <w:webHidden/>
              </w:rPr>
              <w:fldChar w:fldCharType="separate"/>
            </w:r>
            <w:r>
              <w:rPr>
                <w:webHidden/>
              </w:rPr>
              <w:t>6</w:t>
            </w:r>
            <w:r>
              <w:rPr>
                <w:webHidden/>
              </w:rPr>
              <w:fldChar w:fldCharType="end"/>
            </w:r>
          </w:hyperlink>
        </w:p>
        <w:p w14:paraId="650138CF" w14:textId="77777777" w:rsidR="00FA3122" w:rsidRDefault="00FA3122">
          <w:pPr>
            <w:pStyle w:val="INNH3"/>
            <w:rPr>
              <w:rFonts w:asciiTheme="minorHAnsi" w:eastAsiaTheme="minorEastAsia" w:hAnsiTheme="minorHAnsi" w:cstheme="minorBidi"/>
              <w:i w:val="0"/>
              <w:iCs w:val="0"/>
              <w:snapToGrid/>
              <w:sz w:val="22"/>
              <w:szCs w:val="22"/>
            </w:rPr>
          </w:pPr>
          <w:hyperlink w:anchor="_Toc442285237" w:history="1">
            <w:r w:rsidRPr="00D95B85">
              <w:rPr>
                <w:rStyle w:val="Hyperkobling"/>
              </w:rPr>
              <w:t>4.2.5</w:t>
            </w:r>
            <w:r>
              <w:rPr>
                <w:rFonts w:asciiTheme="minorHAnsi" w:eastAsiaTheme="minorEastAsia" w:hAnsiTheme="minorHAnsi" w:cstheme="minorBidi"/>
                <w:i w:val="0"/>
                <w:iCs w:val="0"/>
                <w:snapToGrid/>
                <w:sz w:val="22"/>
                <w:szCs w:val="22"/>
              </w:rPr>
              <w:tab/>
            </w:r>
            <w:r w:rsidRPr="00D95B85">
              <w:rPr>
                <w:rStyle w:val="Hyperkobling"/>
              </w:rPr>
              <w:t>Underentreprenører</w:t>
            </w:r>
            <w:r>
              <w:rPr>
                <w:webHidden/>
              </w:rPr>
              <w:tab/>
            </w:r>
            <w:r>
              <w:rPr>
                <w:webHidden/>
              </w:rPr>
              <w:fldChar w:fldCharType="begin"/>
            </w:r>
            <w:r>
              <w:rPr>
                <w:webHidden/>
              </w:rPr>
              <w:instrText xml:space="preserve"> PAGEREF _Toc442285237 \h </w:instrText>
            </w:r>
            <w:r>
              <w:rPr>
                <w:webHidden/>
              </w:rPr>
            </w:r>
            <w:r>
              <w:rPr>
                <w:webHidden/>
              </w:rPr>
              <w:fldChar w:fldCharType="separate"/>
            </w:r>
            <w:r>
              <w:rPr>
                <w:webHidden/>
              </w:rPr>
              <w:t>6</w:t>
            </w:r>
            <w:r>
              <w:rPr>
                <w:webHidden/>
              </w:rPr>
              <w:fldChar w:fldCharType="end"/>
            </w:r>
          </w:hyperlink>
        </w:p>
        <w:p w14:paraId="7AED4F29" w14:textId="77777777" w:rsidR="00FA3122" w:rsidRDefault="00FA3122">
          <w:pPr>
            <w:pStyle w:val="INNH2"/>
            <w:rPr>
              <w:rFonts w:asciiTheme="minorHAnsi" w:eastAsiaTheme="minorEastAsia" w:hAnsiTheme="minorHAnsi" w:cstheme="minorBidi"/>
              <w:noProof/>
              <w:snapToGrid/>
              <w:sz w:val="22"/>
              <w:szCs w:val="22"/>
            </w:rPr>
          </w:pPr>
          <w:hyperlink w:anchor="_Toc442285238" w:history="1">
            <w:r w:rsidRPr="00D95B85">
              <w:rPr>
                <w:rStyle w:val="Hyperkobling"/>
                <w:noProof/>
              </w:rPr>
              <w:t>4.3</w:t>
            </w:r>
            <w:r>
              <w:rPr>
                <w:rFonts w:asciiTheme="minorHAnsi" w:eastAsiaTheme="minorEastAsia" w:hAnsiTheme="minorHAnsi" w:cstheme="minorBidi"/>
                <w:noProof/>
                <w:snapToGrid/>
                <w:sz w:val="22"/>
                <w:szCs w:val="22"/>
              </w:rPr>
              <w:tab/>
            </w:r>
            <w:r w:rsidRPr="00D95B85">
              <w:rPr>
                <w:rStyle w:val="Hyperkobling"/>
                <w:noProof/>
              </w:rPr>
              <w:t>Kunngjøring av anskaffelsen</w:t>
            </w:r>
            <w:r>
              <w:rPr>
                <w:noProof/>
                <w:webHidden/>
              </w:rPr>
              <w:tab/>
            </w:r>
            <w:r>
              <w:rPr>
                <w:noProof/>
                <w:webHidden/>
              </w:rPr>
              <w:fldChar w:fldCharType="begin"/>
            </w:r>
            <w:r>
              <w:rPr>
                <w:noProof/>
                <w:webHidden/>
              </w:rPr>
              <w:instrText xml:space="preserve"> PAGEREF _Toc442285238 \h </w:instrText>
            </w:r>
            <w:r>
              <w:rPr>
                <w:noProof/>
                <w:webHidden/>
              </w:rPr>
            </w:r>
            <w:r>
              <w:rPr>
                <w:noProof/>
                <w:webHidden/>
              </w:rPr>
              <w:fldChar w:fldCharType="separate"/>
            </w:r>
            <w:r>
              <w:rPr>
                <w:noProof/>
                <w:webHidden/>
              </w:rPr>
              <w:t>6</w:t>
            </w:r>
            <w:r>
              <w:rPr>
                <w:noProof/>
                <w:webHidden/>
              </w:rPr>
              <w:fldChar w:fldCharType="end"/>
            </w:r>
          </w:hyperlink>
        </w:p>
        <w:p w14:paraId="7D02E2A9" w14:textId="77777777" w:rsidR="00FA3122" w:rsidRDefault="00FA3122">
          <w:pPr>
            <w:pStyle w:val="INNH2"/>
            <w:rPr>
              <w:rFonts w:asciiTheme="minorHAnsi" w:eastAsiaTheme="minorEastAsia" w:hAnsiTheme="minorHAnsi" w:cstheme="minorBidi"/>
              <w:noProof/>
              <w:snapToGrid/>
              <w:sz w:val="22"/>
              <w:szCs w:val="22"/>
            </w:rPr>
          </w:pPr>
          <w:hyperlink w:anchor="_Toc442285239" w:history="1">
            <w:r w:rsidRPr="00D95B85">
              <w:rPr>
                <w:rStyle w:val="Hyperkobling"/>
                <w:noProof/>
              </w:rPr>
              <w:t>4.4</w:t>
            </w:r>
            <w:r>
              <w:rPr>
                <w:rFonts w:asciiTheme="minorHAnsi" w:eastAsiaTheme="minorEastAsia" w:hAnsiTheme="minorHAnsi" w:cstheme="minorBidi"/>
                <w:noProof/>
                <w:snapToGrid/>
                <w:sz w:val="22"/>
                <w:szCs w:val="22"/>
              </w:rPr>
              <w:tab/>
            </w:r>
            <w:r w:rsidRPr="00D95B85">
              <w:rPr>
                <w:rStyle w:val="Hyperkobling"/>
                <w:noProof/>
              </w:rPr>
              <w:t>Fremdriftsplan</w:t>
            </w:r>
            <w:r>
              <w:rPr>
                <w:noProof/>
                <w:webHidden/>
              </w:rPr>
              <w:tab/>
            </w:r>
            <w:r>
              <w:rPr>
                <w:noProof/>
                <w:webHidden/>
              </w:rPr>
              <w:fldChar w:fldCharType="begin"/>
            </w:r>
            <w:r>
              <w:rPr>
                <w:noProof/>
                <w:webHidden/>
              </w:rPr>
              <w:instrText xml:space="preserve"> PAGEREF _Toc442285239 \h </w:instrText>
            </w:r>
            <w:r>
              <w:rPr>
                <w:noProof/>
                <w:webHidden/>
              </w:rPr>
            </w:r>
            <w:r>
              <w:rPr>
                <w:noProof/>
                <w:webHidden/>
              </w:rPr>
              <w:fldChar w:fldCharType="separate"/>
            </w:r>
            <w:r>
              <w:rPr>
                <w:noProof/>
                <w:webHidden/>
              </w:rPr>
              <w:t>7</w:t>
            </w:r>
            <w:r>
              <w:rPr>
                <w:noProof/>
                <w:webHidden/>
              </w:rPr>
              <w:fldChar w:fldCharType="end"/>
            </w:r>
          </w:hyperlink>
        </w:p>
        <w:p w14:paraId="72BE5684" w14:textId="77777777" w:rsidR="00FA3122" w:rsidRDefault="00FA3122">
          <w:pPr>
            <w:pStyle w:val="INNH2"/>
            <w:rPr>
              <w:rFonts w:asciiTheme="minorHAnsi" w:eastAsiaTheme="minorEastAsia" w:hAnsiTheme="minorHAnsi" w:cstheme="minorBidi"/>
              <w:noProof/>
              <w:snapToGrid/>
              <w:sz w:val="22"/>
              <w:szCs w:val="22"/>
            </w:rPr>
          </w:pPr>
          <w:hyperlink w:anchor="_Toc442285240" w:history="1">
            <w:r w:rsidRPr="00D95B85">
              <w:rPr>
                <w:rStyle w:val="Hyperkobling"/>
                <w:noProof/>
              </w:rPr>
              <w:t>4.5</w:t>
            </w:r>
            <w:r>
              <w:rPr>
                <w:rFonts w:asciiTheme="minorHAnsi" w:eastAsiaTheme="minorEastAsia" w:hAnsiTheme="minorHAnsi" w:cstheme="minorBidi"/>
                <w:noProof/>
                <w:snapToGrid/>
                <w:sz w:val="22"/>
                <w:szCs w:val="22"/>
              </w:rPr>
              <w:tab/>
            </w:r>
            <w:r w:rsidRPr="00D95B85">
              <w:rPr>
                <w:rStyle w:val="Hyperkobling"/>
                <w:noProof/>
              </w:rPr>
              <w:t>Tilbudsåpning</w:t>
            </w:r>
            <w:r>
              <w:rPr>
                <w:noProof/>
                <w:webHidden/>
              </w:rPr>
              <w:tab/>
            </w:r>
            <w:r>
              <w:rPr>
                <w:noProof/>
                <w:webHidden/>
              </w:rPr>
              <w:fldChar w:fldCharType="begin"/>
            </w:r>
            <w:r>
              <w:rPr>
                <w:noProof/>
                <w:webHidden/>
              </w:rPr>
              <w:instrText xml:space="preserve"> PAGEREF _Toc442285240 \h </w:instrText>
            </w:r>
            <w:r>
              <w:rPr>
                <w:noProof/>
                <w:webHidden/>
              </w:rPr>
            </w:r>
            <w:r>
              <w:rPr>
                <w:noProof/>
                <w:webHidden/>
              </w:rPr>
              <w:fldChar w:fldCharType="separate"/>
            </w:r>
            <w:r>
              <w:rPr>
                <w:noProof/>
                <w:webHidden/>
              </w:rPr>
              <w:t>7</w:t>
            </w:r>
            <w:r>
              <w:rPr>
                <w:noProof/>
                <w:webHidden/>
              </w:rPr>
              <w:fldChar w:fldCharType="end"/>
            </w:r>
          </w:hyperlink>
        </w:p>
        <w:p w14:paraId="0B0A002A" w14:textId="77777777" w:rsidR="00FA3122" w:rsidRDefault="00FA3122">
          <w:pPr>
            <w:pStyle w:val="INNH2"/>
            <w:rPr>
              <w:rFonts w:asciiTheme="minorHAnsi" w:eastAsiaTheme="minorEastAsia" w:hAnsiTheme="minorHAnsi" w:cstheme="minorBidi"/>
              <w:noProof/>
              <w:snapToGrid/>
              <w:sz w:val="22"/>
              <w:szCs w:val="22"/>
            </w:rPr>
          </w:pPr>
          <w:hyperlink w:anchor="_Toc442285241" w:history="1">
            <w:r w:rsidRPr="00D95B85">
              <w:rPr>
                <w:rStyle w:val="Hyperkobling"/>
                <w:noProof/>
              </w:rPr>
              <w:t>4.6</w:t>
            </w:r>
            <w:r>
              <w:rPr>
                <w:rFonts w:asciiTheme="minorHAnsi" w:eastAsiaTheme="minorEastAsia" w:hAnsiTheme="minorHAnsi" w:cstheme="minorBidi"/>
                <w:noProof/>
                <w:snapToGrid/>
                <w:sz w:val="22"/>
                <w:szCs w:val="22"/>
              </w:rPr>
              <w:tab/>
            </w:r>
            <w:r w:rsidRPr="00D95B85">
              <w:rPr>
                <w:rStyle w:val="Hyperkobling"/>
                <w:noProof/>
              </w:rPr>
              <w:t>Begrunnelsesplikt</w:t>
            </w:r>
            <w:r>
              <w:rPr>
                <w:noProof/>
                <w:webHidden/>
              </w:rPr>
              <w:tab/>
            </w:r>
            <w:r>
              <w:rPr>
                <w:noProof/>
                <w:webHidden/>
              </w:rPr>
              <w:fldChar w:fldCharType="begin"/>
            </w:r>
            <w:r>
              <w:rPr>
                <w:noProof/>
                <w:webHidden/>
              </w:rPr>
              <w:instrText xml:space="preserve"> PAGEREF _Toc442285241 \h </w:instrText>
            </w:r>
            <w:r>
              <w:rPr>
                <w:noProof/>
                <w:webHidden/>
              </w:rPr>
            </w:r>
            <w:r>
              <w:rPr>
                <w:noProof/>
                <w:webHidden/>
              </w:rPr>
              <w:fldChar w:fldCharType="separate"/>
            </w:r>
            <w:r>
              <w:rPr>
                <w:noProof/>
                <w:webHidden/>
              </w:rPr>
              <w:t>7</w:t>
            </w:r>
            <w:r>
              <w:rPr>
                <w:noProof/>
                <w:webHidden/>
              </w:rPr>
              <w:fldChar w:fldCharType="end"/>
            </w:r>
          </w:hyperlink>
        </w:p>
        <w:p w14:paraId="19B508A0" w14:textId="77777777" w:rsidR="00FA3122" w:rsidRDefault="00FA3122">
          <w:pPr>
            <w:pStyle w:val="INNH2"/>
            <w:rPr>
              <w:rFonts w:asciiTheme="minorHAnsi" w:eastAsiaTheme="minorEastAsia" w:hAnsiTheme="minorHAnsi" w:cstheme="minorBidi"/>
              <w:noProof/>
              <w:snapToGrid/>
              <w:sz w:val="22"/>
              <w:szCs w:val="22"/>
            </w:rPr>
          </w:pPr>
          <w:hyperlink w:anchor="_Toc442285242" w:history="1">
            <w:r w:rsidRPr="00D95B85">
              <w:rPr>
                <w:rStyle w:val="Hyperkobling"/>
                <w:noProof/>
              </w:rPr>
              <w:t>4.7</w:t>
            </w:r>
            <w:r>
              <w:rPr>
                <w:rFonts w:asciiTheme="minorHAnsi" w:eastAsiaTheme="minorEastAsia" w:hAnsiTheme="minorHAnsi" w:cstheme="minorBidi"/>
                <w:noProof/>
                <w:snapToGrid/>
                <w:sz w:val="22"/>
                <w:szCs w:val="22"/>
              </w:rPr>
              <w:tab/>
            </w:r>
            <w:r w:rsidRPr="00D95B85">
              <w:rPr>
                <w:rStyle w:val="Hyperkobling"/>
                <w:noProof/>
              </w:rPr>
              <w:t>Oppdragsgivers forbehold</w:t>
            </w:r>
            <w:r>
              <w:rPr>
                <w:noProof/>
                <w:webHidden/>
              </w:rPr>
              <w:tab/>
            </w:r>
            <w:r>
              <w:rPr>
                <w:noProof/>
                <w:webHidden/>
              </w:rPr>
              <w:fldChar w:fldCharType="begin"/>
            </w:r>
            <w:r>
              <w:rPr>
                <w:noProof/>
                <w:webHidden/>
              </w:rPr>
              <w:instrText xml:space="preserve"> PAGEREF _Toc442285242 \h </w:instrText>
            </w:r>
            <w:r>
              <w:rPr>
                <w:noProof/>
                <w:webHidden/>
              </w:rPr>
            </w:r>
            <w:r>
              <w:rPr>
                <w:noProof/>
                <w:webHidden/>
              </w:rPr>
              <w:fldChar w:fldCharType="separate"/>
            </w:r>
            <w:r>
              <w:rPr>
                <w:noProof/>
                <w:webHidden/>
              </w:rPr>
              <w:t>7</w:t>
            </w:r>
            <w:r>
              <w:rPr>
                <w:noProof/>
                <w:webHidden/>
              </w:rPr>
              <w:fldChar w:fldCharType="end"/>
            </w:r>
          </w:hyperlink>
        </w:p>
        <w:p w14:paraId="5118B2E6" w14:textId="77777777" w:rsidR="00FA3122" w:rsidRDefault="00FA3122">
          <w:pPr>
            <w:pStyle w:val="INNH1"/>
            <w:rPr>
              <w:rFonts w:asciiTheme="minorHAnsi" w:eastAsiaTheme="minorEastAsia" w:hAnsiTheme="minorHAnsi" w:cstheme="minorBidi"/>
              <w:bCs w:val="0"/>
              <w:caps w:val="0"/>
              <w:snapToGrid/>
              <w:sz w:val="22"/>
            </w:rPr>
          </w:pPr>
          <w:hyperlink w:anchor="_Toc442285243" w:history="1">
            <w:r w:rsidRPr="00D95B85">
              <w:rPr>
                <w:rStyle w:val="Hyperkobling"/>
              </w:rPr>
              <w:t>5</w:t>
            </w:r>
            <w:r>
              <w:rPr>
                <w:rFonts w:asciiTheme="minorHAnsi" w:eastAsiaTheme="minorEastAsia" w:hAnsiTheme="minorHAnsi" w:cstheme="minorBidi"/>
                <w:bCs w:val="0"/>
                <w:caps w:val="0"/>
                <w:snapToGrid/>
                <w:sz w:val="22"/>
              </w:rPr>
              <w:tab/>
            </w:r>
            <w:r w:rsidRPr="00D95B85">
              <w:rPr>
                <w:rStyle w:val="Hyperkobling"/>
              </w:rPr>
              <w:t>Krav til tilbudet</w:t>
            </w:r>
            <w:r>
              <w:rPr>
                <w:webHidden/>
              </w:rPr>
              <w:tab/>
            </w:r>
            <w:r>
              <w:rPr>
                <w:webHidden/>
              </w:rPr>
              <w:fldChar w:fldCharType="begin"/>
            </w:r>
            <w:r>
              <w:rPr>
                <w:webHidden/>
              </w:rPr>
              <w:instrText xml:space="preserve"> PAGEREF _Toc442285243 \h </w:instrText>
            </w:r>
            <w:r>
              <w:rPr>
                <w:webHidden/>
              </w:rPr>
            </w:r>
            <w:r>
              <w:rPr>
                <w:webHidden/>
              </w:rPr>
              <w:fldChar w:fldCharType="separate"/>
            </w:r>
            <w:r>
              <w:rPr>
                <w:webHidden/>
              </w:rPr>
              <w:t>7</w:t>
            </w:r>
            <w:r>
              <w:rPr>
                <w:webHidden/>
              </w:rPr>
              <w:fldChar w:fldCharType="end"/>
            </w:r>
          </w:hyperlink>
        </w:p>
        <w:p w14:paraId="3B93F40D" w14:textId="77777777" w:rsidR="00FA3122" w:rsidRDefault="00FA3122">
          <w:pPr>
            <w:pStyle w:val="INNH2"/>
            <w:rPr>
              <w:rFonts w:asciiTheme="minorHAnsi" w:eastAsiaTheme="minorEastAsia" w:hAnsiTheme="minorHAnsi" w:cstheme="minorBidi"/>
              <w:noProof/>
              <w:snapToGrid/>
              <w:sz w:val="22"/>
              <w:szCs w:val="22"/>
            </w:rPr>
          </w:pPr>
          <w:hyperlink w:anchor="_Toc442285244" w:history="1">
            <w:r w:rsidRPr="00D95B85">
              <w:rPr>
                <w:rStyle w:val="Hyperkobling"/>
                <w:noProof/>
              </w:rPr>
              <w:t>5.1</w:t>
            </w:r>
            <w:r>
              <w:rPr>
                <w:rFonts w:asciiTheme="minorHAnsi" w:eastAsiaTheme="minorEastAsia" w:hAnsiTheme="minorHAnsi" w:cstheme="minorBidi"/>
                <w:noProof/>
                <w:snapToGrid/>
                <w:sz w:val="22"/>
                <w:szCs w:val="22"/>
              </w:rPr>
              <w:tab/>
            </w:r>
            <w:r w:rsidRPr="00D95B85">
              <w:rPr>
                <w:rStyle w:val="Hyperkobling"/>
                <w:noProof/>
              </w:rPr>
              <w:t>Tilbudets utforming</w:t>
            </w:r>
            <w:r>
              <w:rPr>
                <w:noProof/>
                <w:webHidden/>
              </w:rPr>
              <w:tab/>
            </w:r>
            <w:r>
              <w:rPr>
                <w:noProof/>
                <w:webHidden/>
              </w:rPr>
              <w:fldChar w:fldCharType="begin"/>
            </w:r>
            <w:r>
              <w:rPr>
                <w:noProof/>
                <w:webHidden/>
              </w:rPr>
              <w:instrText xml:space="preserve"> PAGEREF _Toc442285244 \h </w:instrText>
            </w:r>
            <w:r>
              <w:rPr>
                <w:noProof/>
                <w:webHidden/>
              </w:rPr>
            </w:r>
            <w:r>
              <w:rPr>
                <w:noProof/>
                <w:webHidden/>
              </w:rPr>
              <w:fldChar w:fldCharType="separate"/>
            </w:r>
            <w:r>
              <w:rPr>
                <w:noProof/>
                <w:webHidden/>
              </w:rPr>
              <w:t>7</w:t>
            </w:r>
            <w:r>
              <w:rPr>
                <w:noProof/>
                <w:webHidden/>
              </w:rPr>
              <w:fldChar w:fldCharType="end"/>
            </w:r>
          </w:hyperlink>
        </w:p>
        <w:p w14:paraId="3606700A" w14:textId="77777777" w:rsidR="00FA3122" w:rsidRDefault="00FA3122">
          <w:pPr>
            <w:pStyle w:val="INNH2"/>
            <w:rPr>
              <w:rFonts w:asciiTheme="minorHAnsi" w:eastAsiaTheme="minorEastAsia" w:hAnsiTheme="minorHAnsi" w:cstheme="minorBidi"/>
              <w:noProof/>
              <w:snapToGrid/>
              <w:sz w:val="22"/>
              <w:szCs w:val="22"/>
            </w:rPr>
          </w:pPr>
          <w:hyperlink w:anchor="_Toc442285245" w:history="1">
            <w:r w:rsidRPr="00D95B85">
              <w:rPr>
                <w:rStyle w:val="Hyperkobling"/>
                <w:noProof/>
              </w:rPr>
              <w:t>5.2</w:t>
            </w:r>
            <w:r>
              <w:rPr>
                <w:rFonts w:asciiTheme="minorHAnsi" w:eastAsiaTheme="minorEastAsia" w:hAnsiTheme="minorHAnsi" w:cstheme="minorBidi"/>
                <w:noProof/>
                <w:snapToGrid/>
                <w:sz w:val="22"/>
                <w:szCs w:val="22"/>
              </w:rPr>
              <w:tab/>
            </w:r>
            <w:r w:rsidRPr="00D95B85">
              <w:rPr>
                <w:rStyle w:val="Hyperkobling"/>
                <w:noProof/>
              </w:rPr>
              <w:t>Tilbudsdisposisjon</w:t>
            </w:r>
            <w:r>
              <w:rPr>
                <w:noProof/>
                <w:webHidden/>
              </w:rPr>
              <w:tab/>
            </w:r>
            <w:r>
              <w:rPr>
                <w:noProof/>
                <w:webHidden/>
              </w:rPr>
              <w:fldChar w:fldCharType="begin"/>
            </w:r>
            <w:r>
              <w:rPr>
                <w:noProof/>
                <w:webHidden/>
              </w:rPr>
              <w:instrText xml:space="preserve"> PAGEREF _Toc442285245 \h </w:instrText>
            </w:r>
            <w:r>
              <w:rPr>
                <w:noProof/>
                <w:webHidden/>
              </w:rPr>
            </w:r>
            <w:r>
              <w:rPr>
                <w:noProof/>
                <w:webHidden/>
              </w:rPr>
              <w:fldChar w:fldCharType="separate"/>
            </w:r>
            <w:r>
              <w:rPr>
                <w:noProof/>
                <w:webHidden/>
              </w:rPr>
              <w:t>8</w:t>
            </w:r>
            <w:r>
              <w:rPr>
                <w:noProof/>
                <w:webHidden/>
              </w:rPr>
              <w:fldChar w:fldCharType="end"/>
            </w:r>
          </w:hyperlink>
        </w:p>
        <w:p w14:paraId="3004F6E4" w14:textId="77777777" w:rsidR="00FA3122" w:rsidRDefault="00FA3122">
          <w:pPr>
            <w:pStyle w:val="INNH2"/>
            <w:rPr>
              <w:rFonts w:asciiTheme="minorHAnsi" w:eastAsiaTheme="minorEastAsia" w:hAnsiTheme="minorHAnsi" w:cstheme="minorBidi"/>
              <w:noProof/>
              <w:snapToGrid/>
              <w:sz w:val="22"/>
              <w:szCs w:val="22"/>
            </w:rPr>
          </w:pPr>
          <w:hyperlink w:anchor="_Toc442285246" w:history="1">
            <w:r w:rsidRPr="00D95B85">
              <w:rPr>
                <w:rStyle w:val="Hyperkobling"/>
                <w:noProof/>
              </w:rPr>
              <w:t>5.3</w:t>
            </w:r>
            <w:r>
              <w:rPr>
                <w:rFonts w:asciiTheme="minorHAnsi" w:eastAsiaTheme="minorEastAsia" w:hAnsiTheme="minorHAnsi" w:cstheme="minorBidi"/>
                <w:noProof/>
                <w:snapToGrid/>
                <w:sz w:val="22"/>
                <w:szCs w:val="22"/>
              </w:rPr>
              <w:tab/>
            </w:r>
            <w:r w:rsidRPr="00D95B85">
              <w:rPr>
                <w:rStyle w:val="Hyperkobling"/>
                <w:noProof/>
              </w:rPr>
              <w:t>Avvik og forbehold</w:t>
            </w:r>
            <w:r>
              <w:rPr>
                <w:noProof/>
                <w:webHidden/>
              </w:rPr>
              <w:tab/>
            </w:r>
            <w:r>
              <w:rPr>
                <w:noProof/>
                <w:webHidden/>
              </w:rPr>
              <w:fldChar w:fldCharType="begin"/>
            </w:r>
            <w:r>
              <w:rPr>
                <w:noProof/>
                <w:webHidden/>
              </w:rPr>
              <w:instrText xml:space="preserve"> PAGEREF _Toc442285246 \h </w:instrText>
            </w:r>
            <w:r>
              <w:rPr>
                <w:noProof/>
                <w:webHidden/>
              </w:rPr>
            </w:r>
            <w:r>
              <w:rPr>
                <w:noProof/>
                <w:webHidden/>
              </w:rPr>
              <w:fldChar w:fldCharType="separate"/>
            </w:r>
            <w:r>
              <w:rPr>
                <w:noProof/>
                <w:webHidden/>
              </w:rPr>
              <w:t>8</w:t>
            </w:r>
            <w:r>
              <w:rPr>
                <w:noProof/>
                <w:webHidden/>
              </w:rPr>
              <w:fldChar w:fldCharType="end"/>
            </w:r>
          </w:hyperlink>
        </w:p>
        <w:p w14:paraId="498058B4" w14:textId="77777777" w:rsidR="00FA3122" w:rsidRDefault="00FA3122">
          <w:pPr>
            <w:pStyle w:val="INNH2"/>
            <w:rPr>
              <w:rFonts w:asciiTheme="minorHAnsi" w:eastAsiaTheme="minorEastAsia" w:hAnsiTheme="minorHAnsi" w:cstheme="minorBidi"/>
              <w:noProof/>
              <w:snapToGrid/>
              <w:sz w:val="22"/>
              <w:szCs w:val="22"/>
            </w:rPr>
          </w:pPr>
          <w:hyperlink w:anchor="_Toc442285247" w:history="1">
            <w:r w:rsidRPr="00D95B85">
              <w:rPr>
                <w:rStyle w:val="Hyperkobling"/>
                <w:noProof/>
              </w:rPr>
              <w:t>5.4</w:t>
            </w:r>
            <w:r>
              <w:rPr>
                <w:rFonts w:asciiTheme="minorHAnsi" w:eastAsiaTheme="minorEastAsia" w:hAnsiTheme="minorHAnsi" w:cstheme="minorBidi"/>
                <w:noProof/>
                <w:snapToGrid/>
                <w:sz w:val="22"/>
                <w:szCs w:val="22"/>
              </w:rPr>
              <w:tab/>
            </w:r>
            <w:r w:rsidRPr="00D95B85">
              <w:rPr>
                <w:rStyle w:val="Hyperkobling"/>
                <w:noProof/>
              </w:rPr>
              <w:t>Alternative tilbud</w:t>
            </w:r>
            <w:r>
              <w:rPr>
                <w:noProof/>
                <w:webHidden/>
              </w:rPr>
              <w:tab/>
            </w:r>
            <w:r>
              <w:rPr>
                <w:noProof/>
                <w:webHidden/>
              </w:rPr>
              <w:fldChar w:fldCharType="begin"/>
            </w:r>
            <w:r>
              <w:rPr>
                <w:noProof/>
                <w:webHidden/>
              </w:rPr>
              <w:instrText xml:space="preserve"> PAGEREF _Toc442285247 \h </w:instrText>
            </w:r>
            <w:r>
              <w:rPr>
                <w:noProof/>
                <w:webHidden/>
              </w:rPr>
            </w:r>
            <w:r>
              <w:rPr>
                <w:noProof/>
                <w:webHidden/>
              </w:rPr>
              <w:fldChar w:fldCharType="separate"/>
            </w:r>
            <w:r>
              <w:rPr>
                <w:noProof/>
                <w:webHidden/>
              </w:rPr>
              <w:t>8</w:t>
            </w:r>
            <w:r>
              <w:rPr>
                <w:noProof/>
                <w:webHidden/>
              </w:rPr>
              <w:fldChar w:fldCharType="end"/>
            </w:r>
          </w:hyperlink>
        </w:p>
        <w:p w14:paraId="5BD7BCFE" w14:textId="77777777" w:rsidR="00FA3122" w:rsidRDefault="00FA3122">
          <w:pPr>
            <w:pStyle w:val="INNH2"/>
            <w:rPr>
              <w:rFonts w:asciiTheme="minorHAnsi" w:eastAsiaTheme="minorEastAsia" w:hAnsiTheme="minorHAnsi" w:cstheme="minorBidi"/>
              <w:noProof/>
              <w:snapToGrid/>
              <w:sz w:val="22"/>
              <w:szCs w:val="22"/>
            </w:rPr>
          </w:pPr>
          <w:hyperlink w:anchor="_Toc442285248" w:history="1">
            <w:r w:rsidRPr="00D95B85">
              <w:rPr>
                <w:rStyle w:val="Hyperkobling"/>
                <w:noProof/>
              </w:rPr>
              <w:t>5.5</w:t>
            </w:r>
            <w:r>
              <w:rPr>
                <w:rFonts w:asciiTheme="minorHAnsi" w:eastAsiaTheme="minorEastAsia" w:hAnsiTheme="minorHAnsi" w:cstheme="minorBidi"/>
                <w:noProof/>
                <w:snapToGrid/>
                <w:sz w:val="22"/>
                <w:szCs w:val="22"/>
              </w:rPr>
              <w:tab/>
            </w:r>
            <w:r w:rsidRPr="00D95B85">
              <w:rPr>
                <w:rStyle w:val="Hyperkobling"/>
                <w:noProof/>
              </w:rPr>
              <w:t>Deltilbud</w:t>
            </w:r>
            <w:r>
              <w:rPr>
                <w:noProof/>
                <w:webHidden/>
              </w:rPr>
              <w:tab/>
            </w:r>
            <w:r>
              <w:rPr>
                <w:noProof/>
                <w:webHidden/>
              </w:rPr>
              <w:fldChar w:fldCharType="begin"/>
            </w:r>
            <w:r>
              <w:rPr>
                <w:noProof/>
                <w:webHidden/>
              </w:rPr>
              <w:instrText xml:space="preserve"> PAGEREF _Toc442285248 \h </w:instrText>
            </w:r>
            <w:r>
              <w:rPr>
                <w:noProof/>
                <w:webHidden/>
              </w:rPr>
            </w:r>
            <w:r>
              <w:rPr>
                <w:noProof/>
                <w:webHidden/>
              </w:rPr>
              <w:fldChar w:fldCharType="separate"/>
            </w:r>
            <w:r>
              <w:rPr>
                <w:noProof/>
                <w:webHidden/>
              </w:rPr>
              <w:t>8</w:t>
            </w:r>
            <w:r>
              <w:rPr>
                <w:noProof/>
                <w:webHidden/>
              </w:rPr>
              <w:fldChar w:fldCharType="end"/>
            </w:r>
          </w:hyperlink>
        </w:p>
        <w:p w14:paraId="7E7A40AD" w14:textId="77777777" w:rsidR="00FA3122" w:rsidRDefault="00FA3122">
          <w:pPr>
            <w:pStyle w:val="INNH2"/>
            <w:rPr>
              <w:rFonts w:asciiTheme="minorHAnsi" w:eastAsiaTheme="minorEastAsia" w:hAnsiTheme="minorHAnsi" w:cstheme="minorBidi"/>
              <w:noProof/>
              <w:snapToGrid/>
              <w:sz w:val="22"/>
              <w:szCs w:val="22"/>
            </w:rPr>
          </w:pPr>
          <w:hyperlink w:anchor="_Toc442285249" w:history="1">
            <w:r w:rsidRPr="00D95B85">
              <w:rPr>
                <w:rStyle w:val="Hyperkobling"/>
                <w:noProof/>
              </w:rPr>
              <w:t>5.6</w:t>
            </w:r>
            <w:r>
              <w:rPr>
                <w:rFonts w:asciiTheme="minorHAnsi" w:eastAsiaTheme="minorEastAsia" w:hAnsiTheme="minorHAnsi" w:cstheme="minorBidi"/>
                <w:noProof/>
                <w:snapToGrid/>
                <w:sz w:val="22"/>
                <w:szCs w:val="22"/>
              </w:rPr>
              <w:tab/>
            </w:r>
            <w:r w:rsidRPr="00D95B85">
              <w:rPr>
                <w:rStyle w:val="Hyperkobling"/>
                <w:noProof/>
              </w:rPr>
              <w:t>Innlevering av tilbud</w:t>
            </w:r>
            <w:r>
              <w:rPr>
                <w:noProof/>
                <w:webHidden/>
              </w:rPr>
              <w:tab/>
            </w:r>
            <w:r>
              <w:rPr>
                <w:noProof/>
                <w:webHidden/>
              </w:rPr>
              <w:fldChar w:fldCharType="begin"/>
            </w:r>
            <w:r>
              <w:rPr>
                <w:noProof/>
                <w:webHidden/>
              </w:rPr>
              <w:instrText xml:space="preserve"> PAGEREF _Toc442285249 \h </w:instrText>
            </w:r>
            <w:r>
              <w:rPr>
                <w:noProof/>
                <w:webHidden/>
              </w:rPr>
            </w:r>
            <w:r>
              <w:rPr>
                <w:noProof/>
                <w:webHidden/>
              </w:rPr>
              <w:fldChar w:fldCharType="separate"/>
            </w:r>
            <w:r>
              <w:rPr>
                <w:noProof/>
                <w:webHidden/>
              </w:rPr>
              <w:t>8</w:t>
            </w:r>
            <w:r>
              <w:rPr>
                <w:noProof/>
                <w:webHidden/>
              </w:rPr>
              <w:fldChar w:fldCharType="end"/>
            </w:r>
          </w:hyperlink>
        </w:p>
        <w:p w14:paraId="331015F9" w14:textId="77777777" w:rsidR="00FA3122" w:rsidRDefault="00FA3122">
          <w:pPr>
            <w:pStyle w:val="INNH2"/>
            <w:rPr>
              <w:rFonts w:asciiTheme="minorHAnsi" w:eastAsiaTheme="minorEastAsia" w:hAnsiTheme="minorHAnsi" w:cstheme="minorBidi"/>
              <w:noProof/>
              <w:snapToGrid/>
              <w:sz w:val="22"/>
              <w:szCs w:val="22"/>
            </w:rPr>
          </w:pPr>
          <w:hyperlink w:anchor="_Toc442285250" w:history="1">
            <w:r w:rsidRPr="00D95B85">
              <w:rPr>
                <w:rStyle w:val="Hyperkobling"/>
                <w:noProof/>
              </w:rPr>
              <w:t>5.7</w:t>
            </w:r>
            <w:r>
              <w:rPr>
                <w:rFonts w:asciiTheme="minorHAnsi" w:eastAsiaTheme="minorEastAsia" w:hAnsiTheme="minorHAnsi" w:cstheme="minorBidi"/>
                <w:noProof/>
                <w:snapToGrid/>
                <w:sz w:val="22"/>
                <w:szCs w:val="22"/>
              </w:rPr>
              <w:tab/>
            </w:r>
            <w:r w:rsidRPr="00D95B85">
              <w:rPr>
                <w:rStyle w:val="Hyperkobling"/>
                <w:noProof/>
              </w:rPr>
              <w:t>Tilbudsfrist og vedståelsesfrist</w:t>
            </w:r>
            <w:r>
              <w:rPr>
                <w:noProof/>
                <w:webHidden/>
              </w:rPr>
              <w:tab/>
            </w:r>
            <w:r>
              <w:rPr>
                <w:noProof/>
                <w:webHidden/>
              </w:rPr>
              <w:fldChar w:fldCharType="begin"/>
            </w:r>
            <w:r>
              <w:rPr>
                <w:noProof/>
                <w:webHidden/>
              </w:rPr>
              <w:instrText xml:space="preserve"> PAGEREF _Toc442285250 \h </w:instrText>
            </w:r>
            <w:r>
              <w:rPr>
                <w:noProof/>
                <w:webHidden/>
              </w:rPr>
            </w:r>
            <w:r>
              <w:rPr>
                <w:noProof/>
                <w:webHidden/>
              </w:rPr>
              <w:fldChar w:fldCharType="separate"/>
            </w:r>
            <w:r>
              <w:rPr>
                <w:noProof/>
                <w:webHidden/>
              </w:rPr>
              <w:t>9</w:t>
            </w:r>
            <w:r>
              <w:rPr>
                <w:noProof/>
                <w:webHidden/>
              </w:rPr>
              <w:fldChar w:fldCharType="end"/>
            </w:r>
          </w:hyperlink>
        </w:p>
        <w:p w14:paraId="0B27C54E" w14:textId="77777777" w:rsidR="00FA3122" w:rsidRDefault="00FA3122">
          <w:pPr>
            <w:pStyle w:val="INNH2"/>
            <w:rPr>
              <w:rFonts w:asciiTheme="minorHAnsi" w:eastAsiaTheme="minorEastAsia" w:hAnsiTheme="minorHAnsi" w:cstheme="minorBidi"/>
              <w:noProof/>
              <w:snapToGrid/>
              <w:sz w:val="22"/>
              <w:szCs w:val="22"/>
            </w:rPr>
          </w:pPr>
          <w:hyperlink w:anchor="_Toc442285251" w:history="1">
            <w:r w:rsidRPr="00D95B85">
              <w:rPr>
                <w:rStyle w:val="Hyperkobling"/>
                <w:noProof/>
              </w:rPr>
              <w:t>5.8</w:t>
            </w:r>
            <w:r>
              <w:rPr>
                <w:rFonts w:asciiTheme="minorHAnsi" w:eastAsiaTheme="minorEastAsia" w:hAnsiTheme="minorHAnsi" w:cstheme="minorBidi"/>
                <w:noProof/>
                <w:snapToGrid/>
                <w:sz w:val="22"/>
                <w:szCs w:val="22"/>
              </w:rPr>
              <w:tab/>
            </w:r>
            <w:r w:rsidRPr="00D95B85">
              <w:rPr>
                <w:rStyle w:val="Hyperkobling"/>
                <w:noProof/>
              </w:rPr>
              <w:t>Offentlighet</w:t>
            </w:r>
            <w:r>
              <w:rPr>
                <w:noProof/>
                <w:webHidden/>
              </w:rPr>
              <w:tab/>
            </w:r>
            <w:r>
              <w:rPr>
                <w:noProof/>
                <w:webHidden/>
              </w:rPr>
              <w:fldChar w:fldCharType="begin"/>
            </w:r>
            <w:r>
              <w:rPr>
                <w:noProof/>
                <w:webHidden/>
              </w:rPr>
              <w:instrText xml:space="preserve"> PAGEREF _Toc442285251 \h </w:instrText>
            </w:r>
            <w:r>
              <w:rPr>
                <w:noProof/>
                <w:webHidden/>
              </w:rPr>
            </w:r>
            <w:r>
              <w:rPr>
                <w:noProof/>
                <w:webHidden/>
              </w:rPr>
              <w:fldChar w:fldCharType="separate"/>
            </w:r>
            <w:r>
              <w:rPr>
                <w:noProof/>
                <w:webHidden/>
              </w:rPr>
              <w:t>9</w:t>
            </w:r>
            <w:r>
              <w:rPr>
                <w:noProof/>
                <w:webHidden/>
              </w:rPr>
              <w:fldChar w:fldCharType="end"/>
            </w:r>
          </w:hyperlink>
        </w:p>
        <w:p w14:paraId="0FC8FEA1" w14:textId="77777777" w:rsidR="00FA3122" w:rsidRDefault="00FA3122">
          <w:pPr>
            <w:pStyle w:val="INNH1"/>
            <w:rPr>
              <w:rFonts w:asciiTheme="minorHAnsi" w:eastAsiaTheme="minorEastAsia" w:hAnsiTheme="minorHAnsi" w:cstheme="minorBidi"/>
              <w:bCs w:val="0"/>
              <w:caps w:val="0"/>
              <w:snapToGrid/>
              <w:sz w:val="22"/>
            </w:rPr>
          </w:pPr>
          <w:hyperlink w:anchor="_Toc442285252" w:history="1">
            <w:r w:rsidRPr="00D95B85">
              <w:rPr>
                <w:rStyle w:val="Hyperkobling"/>
              </w:rPr>
              <w:t>6</w:t>
            </w:r>
            <w:r>
              <w:rPr>
                <w:rFonts w:asciiTheme="minorHAnsi" w:eastAsiaTheme="minorEastAsia" w:hAnsiTheme="minorHAnsi" w:cstheme="minorBidi"/>
                <w:bCs w:val="0"/>
                <w:caps w:val="0"/>
                <w:snapToGrid/>
                <w:sz w:val="22"/>
              </w:rPr>
              <w:tab/>
            </w:r>
            <w:r w:rsidRPr="00D95B85">
              <w:rPr>
                <w:rStyle w:val="Hyperkobling"/>
              </w:rPr>
              <w:t>Krav til leverandørene</w:t>
            </w:r>
            <w:r>
              <w:rPr>
                <w:webHidden/>
              </w:rPr>
              <w:tab/>
            </w:r>
            <w:r>
              <w:rPr>
                <w:webHidden/>
              </w:rPr>
              <w:fldChar w:fldCharType="begin"/>
            </w:r>
            <w:r>
              <w:rPr>
                <w:webHidden/>
              </w:rPr>
              <w:instrText xml:space="preserve"> PAGEREF _Toc442285252 \h </w:instrText>
            </w:r>
            <w:r>
              <w:rPr>
                <w:webHidden/>
              </w:rPr>
            </w:r>
            <w:r>
              <w:rPr>
                <w:webHidden/>
              </w:rPr>
              <w:fldChar w:fldCharType="separate"/>
            </w:r>
            <w:r>
              <w:rPr>
                <w:webHidden/>
              </w:rPr>
              <w:t>9</w:t>
            </w:r>
            <w:r>
              <w:rPr>
                <w:webHidden/>
              </w:rPr>
              <w:fldChar w:fldCharType="end"/>
            </w:r>
          </w:hyperlink>
        </w:p>
        <w:p w14:paraId="2CDD304B" w14:textId="77777777" w:rsidR="00FA3122" w:rsidRDefault="00FA3122">
          <w:pPr>
            <w:pStyle w:val="INNH2"/>
            <w:rPr>
              <w:rFonts w:asciiTheme="minorHAnsi" w:eastAsiaTheme="minorEastAsia" w:hAnsiTheme="minorHAnsi" w:cstheme="minorBidi"/>
              <w:noProof/>
              <w:snapToGrid/>
              <w:sz w:val="22"/>
              <w:szCs w:val="22"/>
            </w:rPr>
          </w:pPr>
          <w:hyperlink w:anchor="_Toc442285253" w:history="1">
            <w:r w:rsidRPr="00D95B85">
              <w:rPr>
                <w:rStyle w:val="Hyperkobling"/>
                <w:noProof/>
              </w:rPr>
              <w:t>6.1</w:t>
            </w:r>
            <w:r>
              <w:rPr>
                <w:rFonts w:asciiTheme="minorHAnsi" w:eastAsiaTheme="minorEastAsia" w:hAnsiTheme="minorHAnsi" w:cstheme="minorBidi"/>
                <w:noProof/>
                <w:snapToGrid/>
                <w:sz w:val="22"/>
                <w:szCs w:val="22"/>
              </w:rPr>
              <w:tab/>
            </w:r>
            <w:r w:rsidRPr="00D95B85">
              <w:rPr>
                <w:rStyle w:val="Hyperkobling"/>
                <w:noProof/>
              </w:rPr>
              <w:t>Innledning</w:t>
            </w:r>
            <w:r>
              <w:rPr>
                <w:noProof/>
                <w:webHidden/>
              </w:rPr>
              <w:tab/>
            </w:r>
            <w:r>
              <w:rPr>
                <w:noProof/>
                <w:webHidden/>
              </w:rPr>
              <w:fldChar w:fldCharType="begin"/>
            </w:r>
            <w:r>
              <w:rPr>
                <w:noProof/>
                <w:webHidden/>
              </w:rPr>
              <w:instrText xml:space="preserve"> PAGEREF _Toc442285253 \h </w:instrText>
            </w:r>
            <w:r>
              <w:rPr>
                <w:noProof/>
                <w:webHidden/>
              </w:rPr>
            </w:r>
            <w:r>
              <w:rPr>
                <w:noProof/>
                <w:webHidden/>
              </w:rPr>
              <w:fldChar w:fldCharType="separate"/>
            </w:r>
            <w:r>
              <w:rPr>
                <w:noProof/>
                <w:webHidden/>
              </w:rPr>
              <w:t>9</w:t>
            </w:r>
            <w:r>
              <w:rPr>
                <w:noProof/>
                <w:webHidden/>
              </w:rPr>
              <w:fldChar w:fldCharType="end"/>
            </w:r>
          </w:hyperlink>
        </w:p>
        <w:p w14:paraId="3C9283DD" w14:textId="77777777" w:rsidR="00FA3122" w:rsidRDefault="00FA3122">
          <w:pPr>
            <w:pStyle w:val="INNH2"/>
            <w:rPr>
              <w:rFonts w:asciiTheme="minorHAnsi" w:eastAsiaTheme="minorEastAsia" w:hAnsiTheme="minorHAnsi" w:cstheme="minorBidi"/>
              <w:noProof/>
              <w:snapToGrid/>
              <w:sz w:val="22"/>
              <w:szCs w:val="22"/>
            </w:rPr>
          </w:pPr>
          <w:hyperlink w:anchor="_Toc442285254" w:history="1">
            <w:r w:rsidRPr="00D95B85">
              <w:rPr>
                <w:rStyle w:val="Hyperkobling"/>
                <w:noProof/>
              </w:rPr>
              <w:t>6.2</w:t>
            </w:r>
            <w:r>
              <w:rPr>
                <w:rFonts w:asciiTheme="minorHAnsi" w:eastAsiaTheme="minorEastAsia" w:hAnsiTheme="minorHAnsi" w:cstheme="minorBidi"/>
                <w:noProof/>
                <w:snapToGrid/>
                <w:sz w:val="22"/>
                <w:szCs w:val="22"/>
              </w:rPr>
              <w:tab/>
            </w:r>
            <w:r w:rsidRPr="00D95B85">
              <w:rPr>
                <w:rStyle w:val="Hyperkobling"/>
                <w:noProof/>
              </w:rPr>
              <w:t>Lovpålagte, obligatoriske og ufravikelige krav</w:t>
            </w:r>
            <w:r>
              <w:rPr>
                <w:noProof/>
                <w:webHidden/>
              </w:rPr>
              <w:tab/>
            </w:r>
            <w:r>
              <w:rPr>
                <w:noProof/>
                <w:webHidden/>
              </w:rPr>
              <w:fldChar w:fldCharType="begin"/>
            </w:r>
            <w:r>
              <w:rPr>
                <w:noProof/>
                <w:webHidden/>
              </w:rPr>
              <w:instrText xml:space="preserve"> PAGEREF _Toc442285254 \h </w:instrText>
            </w:r>
            <w:r>
              <w:rPr>
                <w:noProof/>
                <w:webHidden/>
              </w:rPr>
            </w:r>
            <w:r>
              <w:rPr>
                <w:noProof/>
                <w:webHidden/>
              </w:rPr>
              <w:fldChar w:fldCharType="separate"/>
            </w:r>
            <w:r>
              <w:rPr>
                <w:noProof/>
                <w:webHidden/>
              </w:rPr>
              <w:t>9</w:t>
            </w:r>
            <w:r>
              <w:rPr>
                <w:noProof/>
                <w:webHidden/>
              </w:rPr>
              <w:fldChar w:fldCharType="end"/>
            </w:r>
          </w:hyperlink>
        </w:p>
        <w:p w14:paraId="5BD98E39" w14:textId="77777777" w:rsidR="00FA3122" w:rsidRDefault="00FA3122">
          <w:pPr>
            <w:pStyle w:val="INNH2"/>
            <w:rPr>
              <w:rFonts w:asciiTheme="minorHAnsi" w:eastAsiaTheme="minorEastAsia" w:hAnsiTheme="minorHAnsi" w:cstheme="minorBidi"/>
              <w:noProof/>
              <w:snapToGrid/>
              <w:sz w:val="22"/>
              <w:szCs w:val="22"/>
            </w:rPr>
          </w:pPr>
          <w:hyperlink w:anchor="_Toc442285255" w:history="1">
            <w:r w:rsidRPr="00D95B85">
              <w:rPr>
                <w:rStyle w:val="Hyperkobling"/>
                <w:noProof/>
              </w:rPr>
              <w:t>6.3</w:t>
            </w:r>
            <w:r>
              <w:rPr>
                <w:rFonts w:asciiTheme="minorHAnsi" w:eastAsiaTheme="minorEastAsia" w:hAnsiTheme="minorHAnsi" w:cstheme="minorBidi"/>
                <w:noProof/>
                <w:snapToGrid/>
                <w:sz w:val="22"/>
                <w:szCs w:val="22"/>
              </w:rPr>
              <w:tab/>
            </w:r>
            <w:r w:rsidRPr="00D95B85">
              <w:rPr>
                <w:rStyle w:val="Hyperkobling"/>
                <w:noProof/>
              </w:rPr>
              <w:t>Organisatoriske og juridiske stilling</w:t>
            </w:r>
            <w:r>
              <w:rPr>
                <w:noProof/>
                <w:webHidden/>
              </w:rPr>
              <w:tab/>
            </w:r>
            <w:r>
              <w:rPr>
                <w:noProof/>
                <w:webHidden/>
              </w:rPr>
              <w:fldChar w:fldCharType="begin"/>
            </w:r>
            <w:r>
              <w:rPr>
                <w:noProof/>
                <w:webHidden/>
              </w:rPr>
              <w:instrText xml:space="preserve"> PAGEREF _Toc442285255 \h </w:instrText>
            </w:r>
            <w:r>
              <w:rPr>
                <w:noProof/>
                <w:webHidden/>
              </w:rPr>
            </w:r>
            <w:r>
              <w:rPr>
                <w:noProof/>
                <w:webHidden/>
              </w:rPr>
              <w:fldChar w:fldCharType="separate"/>
            </w:r>
            <w:r>
              <w:rPr>
                <w:noProof/>
                <w:webHidden/>
              </w:rPr>
              <w:t>9</w:t>
            </w:r>
            <w:r>
              <w:rPr>
                <w:noProof/>
                <w:webHidden/>
              </w:rPr>
              <w:fldChar w:fldCharType="end"/>
            </w:r>
          </w:hyperlink>
        </w:p>
        <w:p w14:paraId="443211D9" w14:textId="77777777" w:rsidR="00FA3122" w:rsidRDefault="00FA3122">
          <w:pPr>
            <w:pStyle w:val="INNH2"/>
            <w:rPr>
              <w:rFonts w:asciiTheme="minorHAnsi" w:eastAsiaTheme="minorEastAsia" w:hAnsiTheme="minorHAnsi" w:cstheme="minorBidi"/>
              <w:noProof/>
              <w:snapToGrid/>
              <w:sz w:val="22"/>
              <w:szCs w:val="22"/>
            </w:rPr>
          </w:pPr>
          <w:hyperlink w:anchor="_Toc442285256" w:history="1">
            <w:r w:rsidRPr="00D95B85">
              <w:rPr>
                <w:rStyle w:val="Hyperkobling"/>
                <w:noProof/>
              </w:rPr>
              <w:t>6.4</w:t>
            </w:r>
            <w:r>
              <w:rPr>
                <w:rFonts w:asciiTheme="minorHAnsi" w:eastAsiaTheme="minorEastAsia" w:hAnsiTheme="minorHAnsi" w:cstheme="minorBidi"/>
                <w:noProof/>
                <w:snapToGrid/>
                <w:sz w:val="22"/>
                <w:szCs w:val="22"/>
              </w:rPr>
              <w:tab/>
            </w:r>
            <w:r w:rsidRPr="00D95B85">
              <w:rPr>
                <w:rStyle w:val="Hyperkobling"/>
                <w:noProof/>
              </w:rPr>
              <w:t>Økonomiske og finansielle stilling</w:t>
            </w:r>
            <w:r>
              <w:rPr>
                <w:noProof/>
                <w:webHidden/>
              </w:rPr>
              <w:tab/>
            </w:r>
            <w:r>
              <w:rPr>
                <w:noProof/>
                <w:webHidden/>
              </w:rPr>
              <w:fldChar w:fldCharType="begin"/>
            </w:r>
            <w:r>
              <w:rPr>
                <w:noProof/>
                <w:webHidden/>
              </w:rPr>
              <w:instrText xml:space="preserve"> PAGEREF _Toc442285256 \h </w:instrText>
            </w:r>
            <w:r>
              <w:rPr>
                <w:noProof/>
                <w:webHidden/>
              </w:rPr>
            </w:r>
            <w:r>
              <w:rPr>
                <w:noProof/>
                <w:webHidden/>
              </w:rPr>
              <w:fldChar w:fldCharType="separate"/>
            </w:r>
            <w:r>
              <w:rPr>
                <w:noProof/>
                <w:webHidden/>
              </w:rPr>
              <w:t>10</w:t>
            </w:r>
            <w:r>
              <w:rPr>
                <w:noProof/>
                <w:webHidden/>
              </w:rPr>
              <w:fldChar w:fldCharType="end"/>
            </w:r>
          </w:hyperlink>
        </w:p>
        <w:p w14:paraId="4FE3964F" w14:textId="77777777" w:rsidR="00FA3122" w:rsidRDefault="00FA3122">
          <w:pPr>
            <w:pStyle w:val="INNH2"/>
            <w:rPr>
              <w:rFonts w:asciiTheme="minorHAnsi" w:eastAsiaTheme="minorEastAsia" w:hAnsiTheme="minorHAnsi" w:cstheme="minorBidi"/>
              <w:noProof/>
              <w:snapToGrid/>
              <w:sz w:val="22"/>
              <w:szCs w:val="22"/>
            </w:rPr>
          </w:pPr>
          <w:hyperlink w:anchor="_Toc442285257" w:history="1">
            <w:r w:rsidRPr="00D95B85">
              <w:rPr>
                <w:rStyle w:val="Hyperkobling"/>
                <w:noProof/>
              </w:rPr>
              <w:t>6.5</w:t>
            </w:r>
            <w:r>
              <w:rPr>
                <w:rFonts w:asciiTheme="minorHAnsi" w:eastAsiaTheme="minorEastAsia" w:hAnsiTheme="minorHAnsi" w:cstheme="minorBidi"/>
                <w:noProof/>
                <w:snapToGrid/>
                <w:sz w:val="22"/>
                <w:szCs w:val="22"/>
              </w:rPr>
              <w:tab/>
            </w:r>
            <w:r w:rsidRPr="00D95B85">
              <w:rPr>
                <w:rStyle w:val="Hyperkobling"/>
                <w:noProof/>
              </w:rPr>
              <w:t>Tekniske og faglige kvalifikasjoner</w:t>
            </w:r>
            <w:r>
              <w:rPr>
                <w:noProof/>
                <w:webHidden/>
              </w:rPr>
              <w:tab/>
            </w:r>
            <w:r>
              <w:rPr>
                <w:noProof/>
                <w:webHidden/>
              </w:rPr>
              <w:fldChar w:fldCharType="begin"/>
            </w:r>
            <w:r>
              <w:rPr>
                <w:noProof/>
                <w:webHidden/>
              </w:rPr>
              <w:instrText xml:space="preserve"> PAGEREF _Toc442285257 \h </w:instrText>
            </w:r>
            <w:r>
              <w:rPr>
                <w:noProof/>
                <w:webHidden/>
              </w:rPr>
            </w:r>
            <w:r>
              <w:rPr>
                <w:noProof/>
                <w:webHidden/>
              </w:rPr>
              <w:fldChar w:fldCharType="separate"/>
            </w:r>
            <w:r>
              <w:rPr>
                <w:noProof/>
                <w:webHidden/>
              </w:rPr>
              <w:t>10</w:t>
            </w:r>
            <w:r>
              <w:rPr>
                <w:noProof/>
                <w:webHidden/>
              </w:rPr>
              <w:fldChar w:fldCharType="end"/>
            </w:r>
          </w:hyperlink>
        </w:p>
        <w:p w14:paraId="690A44CA" w14:textId="77777777" w:rsidR="00FA3122" w:rsidRDefault="00FA3122">
          <w:pPr>
            <w:pStyle w:val="INNH1"/>
            <w:rPr>
              <w:rFonts w:asciiTheme="minorHAnsi" w:eastAsiaTheme="minorEastAsia" w:hAnsiTheme="minorHAnsi" w:cstheme="minorBidi"/>
              <w:bCs w:val="0"/>
              <w:caps w:val="0"/>
              <w:snapToGrid/>
              <w:sz w:val="22"/>
            </w:rPr>
          </w:pPr>
          <w:hyperlink w:anchor="_Toc442285258" w:history="1">
            <w:r w:rsidRPr="00D95B85">
              <w:rPr>
                <w:rStyle w:val="Hyperkobling"/>
              </w:rPr>
              <w:t>7</w:t>
            </w:r>
            <w:r>
              <w:rPr>
                <w:rFonts w:asciiTheme="minorHAnsi" w:eastAsiaTheme="minorEastAsia" w:hAnsiTheme="minorHAnsi" w:cstheme="minorBidi"/>
                <w:bCs w:val="0"/>
                <w:caps w:val="0"/>
                <w:snapToGrid/>
                <w:sz w:val="22"/>
              </w:rPr>
              <w:tab/>
            </w:r>
            <w:r w:rsidRPr="00D95B85">
              <w:rPr>
                <w:rStyle w:val="Hyperkobling"/>
              </w:rPr>
              <w:t>Valg blant overtallige kvalifiserte leverandører</w:t>
            </w:r>
            <w:r>
              <w:rPr>
                <w:webHidden/>
              </w:rPr>
              <w:tab/>
            </w:r>
            <w:r>
              <w:rPr>
                <w:webHidden/>
              </w:rPr>
              <w:fldChar w:fldCharType="begin"/>
            </w:r>
            <w:r>
              <w:rPr>
                <w:webHidden/>
              </w:rPr>
              <w:instrText xml:space="preserve"> PAGEREF _Toc442285258 \h </w:instrText>
            </w:r>
            <w:r>
              <w:rPr>
                <w:webHidden/>
              </w:rPr>
            </w:r>
            <w:r>
              <w:rPr>
                <w:webHidden/>
              </w:rPr>
              <w:fldChar w:fldCharType="separate"/>
            </w:r>
            <w:r>
              <w:rPr>
                <w:webHidden/>
              </w:rPr>
              <w:t>10</w:t>
            </w:r>
            <w:r>
              <w:rPr>
                <w:webHidden/>
              </w:rPr>
              <w:fldChar w:fldCharType="end"/>
            </w:r>
          </w:hyperlink>
        </w:p>
        <w:p w14:paraId="49FDEF65" w14:textId="77777777" w:rsidR="00FA3122" w:rsidRDefault="00FA3122">
          <w:pPr>
            <w:pStyle w:val="INNH1"/>
            <w:rPr>
              <w:rFonts w:asciiTheme="minorHAnsi" w:eastAsiaTheme="minorEastAsia" w:hAnsiTheme="minorHAnsi" w:cstheme="minorBidi"/>
              <w:bCs w:val="0"/>
              <w:caps w:val="0"/>
              <w:snapToGrid/>
              <w:sz w:val="22"/>
            </w:rPr>
          </w:pPr>
          <w:hyperlink w:anchor="_Toc442285259" w:history="1">
            <w:r w:rsidRPr="00D95B85">
              <w:rPr>
                <w:rStyle w:val="Hyperkobling"/>
              </w:rPr>
              <w:t>8</w:t>
            </w:r>
            <w:r>
              <w:rPr>
                <w:rFonts w:asciiTheme="minorHAnsi" w:eastAsiaTheme="minorEastAsia" w:hAnsiTheme="minorHAnsi" w:cstheme="minorBidi"/>
                <w:bCs w:val="0"/>
                <w:caps w:val="0"/>
                <w:snapToGrid/>
                <w:sz w:val="22"/>
              </w:rPr>
              <w:tab/>
            </w:r>
            <w:r w:rsidRPr="00D95B85">
              <w:rPr>
                <w:rStyle w:val="Hyperkobling"/>
              </w:rPr>
              <w:t>Tildelingskriterier</w:t>
            </w:r>
            <w:r>
              <w:rPr>
                <w:webHidden/>
              </w:rPr>
              <w:tab/>
            </w:r>
            <w:r>
              <w:rPr>
                <w:webHidden/>
              </w:rPr>
              <w:fldChar w:fldCharType="begin"/>
            </w:r>
            <w:r>
              <w:rPr>
                <w:webHidden/>
              </w:rPr>
              <w:instrText xml:space="preserve"> PAGEREF _Toc442285259 \h </w:instrText>
            </w:r>
            <w:r>
              <w:rPr>
                <w:webHidden/>
              </w:rPr>
            </w:r>
            <w:r>
              <w:rPr>
                <w:webHidden/>
              </w:rPr>
              <w:fldChar w:fldCharType="separate"/>
            </w:r>
            <w:r>
              <w:rPr>
                <w:webHidden/>
              </w:rPr>
              <w:t>11</w:t>
            </w:r>
            <w:r>
              <w:rPr>
                <w:webHidden/>
              </w:rPr>
              <w:fldChar w:fldCharType="end"/>
            </w:r>
          </w:hyperlink>
        </w:p>
        <w:p w14:paraId="2DD5D2C1" w14:textId="77777777" w:rsidR="00FA3122" w:rsidRDefault="00FA3122">
          <w:pPr>
            <w:pStyle w:val="INNH1"/>
            <w:rPr>
              <w:rFonts w:asciiTheme="minorHAnsi" w:eastAsiaTheme="minorEastAsia" w:hAnsiTheme="minorHAnsi" w:cstheme="minorBidi"/>
              <w:bCs w:val="0"/>
              <w:caps w:val="0"/>
              <w:snapToGrid/>
              <w:sz w:val="22"/>
            </w:rPr>
          </w:pPr>
          <w:hyperlink w:anchor="_Toc442285260" w:history="1">
            <w:r w:rsidRPr="00D95B85">
              <w:rPr>
                <w:rStyle w:val="Hyperkobling"/>
              </w:rPr>
              <w:t>9</w:t>
            </w:r>
            <w:r>
              <w:rPr>
                <w:rFonts w:asciiTheme="minorHAnsi" w:eastAsiaTheme="minorEastAsia" w:hAnsiTheme="minorHAnsi" w:cstheme="minorBidi"/>
                <w:bCs w:val="0"/>
                <w:caps w:val="0"/>
                <w:snapToGrid/>
                <w:sz w:val="22"/>
              </w:rPr>
              <w:tab/>
            </w:r>
            <w:r w:rsidRPr="00D95B85">
              <w:rPr>
                <w:rStyle w:val="Hyperkobling"/>
              </w:rPr>
              <w:t>Tildeling av kontrakt, begrunnelse og klageadgang</w:t>
            </w:r>
            <w:r>
              <w:rPr>
                <w:webHidden/>
              </w:rPr>
              <w:tab/>
            </w:r>
            <w:r>
              <w:rPr>
                <w:webHidden/>
              </w:rPr>
              <w:fldChar w:fldCharType="begin"/>
            </w:r>
            <w:r>
              <w:rPr>
                <w:webHidden/>
              </w:rPr>
              <w:instrText xml:space="preserve"> PAGEREF _Toc442285260 \h </w:instrText>
            </w:r>
            <w:r>
              <w:rPr>
                <w:webHidden/>
              </w:rPr>
            </w:r>
            <w:r>
              <w:rPr>
                <w:webHidden/>
              </w:rPr>
              <w:fldChar w:fldCharType="separate"/>
            </w:r>
            <w:r>
              <w:rPr>
                <w:webHidden/>
              </w:rPr>
              <w:t>12</w:t>
            </w:r>
            <w:r>
              <w:rPr>
                <w:webHidden/>
              </w:rPr>
              <w:fldChar w:fldCharType="end"/>
            </w:r>
          </w:hyperlink>
        </w:p>
        <w:p w14:paraId="5034E401" w14:textId="77777777" w:rsidR="00CD1A81" w:rsidRDefault="00CD1A81" w:rsidP="00AA5680">
          <w:r>
            <w:rPr>
              <w:b/>
              <w:bCs/>
            </w:rPr>
            <w:fldChar w:fldCharType="end"/>
          </w:r>
        </w:p>
        <w:bookmarkStart w:id="4" w:name="_GoBack" w:displacedByCustomXml="next"/>
        <w:bookmarkEnd w:id="4" w:displacedByCustomXml="next"/>
      </w:sdtContent>
    </w:sdt>
    <w:p w14:paraId="5034E403" w14:textId="77777777" w:rsidR="00AA5680" w:rsidRPr="005C5D79" w:rsidRDefault="00AA5680" w:rsidP="005C5D79">
      <w:pPr>
        <w:pStyle w:val="Overskrift1"/>
      </w:pPr>
      <w:bookmarkStart w:id="5" w:name="_Toc223326191"/>
      <w:bookmarkStart w:id="6" w:name="_Toc277322633"/>
      <w:bookmarkStart w:id="7" w:name="_Toc311530088"/>
      <w:bookmarkStart w:id="8" w:name="_Toc437609737"/>
      <w:bookmarkStart w:id="9" w:name="_Toc440977784"/>
      <w:bookmarkStart w:id="10" w:name="_Toc440978087"/>
      <w:bookmarkStart w:id="11" w:name="_Toc440978340"/>
      <w:bookmarkStart w:id="12" w:name="_Toc442285209"/>
      <w:bookmarkEnd w:id="1"/>
      <w:bookmarkEnd w:id="2"/>
      <w:bookmarkEnd w:id="3"/>
      <w:r w:rsidRPr="005C5D79">
        <w:lastRenderedPageBreak/>
        <w:t>O</w:t>
      </w:r>
      <w:bookmarkEnd w:id="5"/>
      <w:bookmarkEnd w:id="6"/>
      <w:bookmarkEnd w:id="7"/>
      <w:r w:rsidRPr="005C5D79">
        <w:t>ppdragsgiver</w:t>
      </w:r>
      <w:bookmarkEnd w:id="8"/>
      <w:bookmarkEnd w:id="9"/>
      <w:bookmarkEnd w:id="10"/>
      <w:bookmarkEnd w:id="11"/>
      <w:bookmarkEnd w:id="12"/>
    </w:p>
    <w:p w14:paraId="5034E404" w14:textId="77777777" w:rsidR="00AA5680" w:rsidRDefault="00AA5680" w:rsidP="004204E9">
      <w:pPr>
        <w:pStyle w:val="Overskrift2"/>
      </w:pPr>
      <w:bookmarkStart w:id="13" w:name="_Toc440977785"/>
      <w:bookmarkStart w:id="14" w:name="_Toc440978088"/>
      <w:bookmarkStart w:id="15" w:name="_Toc440978341"/>
      <w:bookmarkStart w:id="16" w:name="_Toc442285210"/>
      <w:commentRangeStart w:id="17"/>
      <w:r>
        <w:t>Om oppdragsgiver</w:t>
      </w:r>
      <w:commentRangeEnd w:id="17"/>
      <w:r w:rsidR="00254EB5">
        <w:rPr>
          <w:rStyle w:val="Merknadsreferanse"/>
          <w:rFonts w:cs="Arial"/>
          <w:b w:val="0"/>
          <w:noProof w:val="0"/>
          <w:snapToGrid w:val="0"/>
          <w:szCs w:val="20"/>
        </w:rPr>
        <w:commentReference w:id="17"/>
      </w:r>
      <w:bookmarkEnd w:id="13"/>
      <w:bookmarkEnd w:id="14"/>
      <w:bookmarkEnd w:id="15"/>
      <w:bookmarkEnd w:id="16"/>
    </w:p>
    <w:p w14:paraId="5034E405" w14:textId="77777777" w:rsidR="00AA5680" w:rsidRDefault="00AA5680" w:rsidP="00640C63">
      <w:r>
        <w:t>[…]</w:t>
      </w:r>
      <w:r w:rsidRPr="00101B1A">
        <w:t xml:space="preserve"> kommune</w:t>
      </w:r>
      <w:r w:rsidRPr="00A23683">
        <w:t>, herette</w:t>
      </w:r>
      <w:r w:rsidR="00BC197A">
        <w:t>r kalt o</w:t>
      </w:r>
      <w:r w:rsidRPr="00A23683">
        <w:t>ppdragsgiver</w:t>
      </w:r>
      <w:r w:rsidR="00BC197A">
        <w:t xml:space="preserve">, innbyr til konkurranse med forhandling i forbindelse med </w:t>
      </w:r>
      <w:r w:rsidR="007020DA" w:rsidRPr="00E02E2A">
        <w:t>prosjektet ”</w:t>
      </w:r>
      <w:r w:rsidR="007020DA">
        <w:t>Utbygging av […] boliger med aktiv læring</w:t>
      </w:r>
      <w:r w:rsidR="007020DA" w:rsidRPr="00E02E2A">
        <w:t>”.</w:t>
      </w:r>
    </w:p>
    <w:p w14:paraId="5034E406" w14:textId="77777777" w:rsidR="004204E9" w:rsidRDefault="004204E9" w:rsidP="00640C63"/>
    <w:p w14:paraId="5034E407" w14:textId="77777777" w:rsidR="004204E9" w:rsidRPr="00101B1A" w:rsidRDefault="00254EB5" w:rsidP="00640C63">
      <w:r>
        <w:t>[</w:t>
      </w:r>
      <w:proofErr w:type="gramStart"/>
      <w:r>
        <w:t>G</w:t>
      </w:r>
      <w:r w:rsidR="00E46C68">
        <w:t>i</w:t>
      </w:r>
      <w:proofErr w:type="gramEnd"/>
      <w:r w:rsidR="00E46C68">
        <w:t xml:space="preserve"> en kort beskrivelse av oppdragsgiver</w:t>
      </w:r>
      <w:r w:rsidR="004204E9">
        <w:t>]</w:t>
      </w:r>
    </w:p>
    <w:p w14:paraId="5034E408" w14:textId="77777777" w:rsidR="00AA5680" w:rsidRPr="00101B1A" w:rsidRDefault="00AA5680" w:rsidP="00640C63"/>
    <w:p w14:paraId="5034E409" w14:textId="77777777" w:rsidR="00AA5680" w:rsidRDefault="00AA5680" w:rsidP="00640C63">
      <w:r w:rsidRPr="00101B1A">
        <w:t xml:space="preserve">Les mer om </w:t>
      </w:r>
      <w:r>
        <w:t xml:space="preserve">[…] </w:t>
      </w:r>
      <w:r w:rsidRPr="00101B1A">
        <w:t>kommune på</w:t>
      </w:r>
      <w:r>
        <w:t xml:space="preserve"> kommunens hjemmeside: […]</w:t>
      </w:r>
    </w:p>
    <w:p w14:paraId="727F5C1E" w14:textId="77777777" w:rsidR="006032E2" w:rsidRDefault="006032E2" w:rsidP="00640C63"/>
    <w:p w14:paraId="1AFDE0D7" w14:textId="5D09EF27" w:rsidR="006032E2" w:rsidRPr="00101B1A" w:rsidRDefault="006032E2" w:rsidP="00640C63">
      <w:r>
        <w:t xml:space="preserve">Anskaffelsen er omfattet av lov </w:t>
      </w:r>
      <w:r w:rsidR="00273619">
        <w:t xml:space="preserve">om offentlige anskaffelser, </w:t>
      </w:r>
      <w:r>
        <w:t>forskriftenes del II</w:t>
      </w:r>
    </w:p>
    <w:p w14:paraId="5034E40A" w14:textId="77777777" w:rsidR="00AA5680" w:rsidRPr="005C5D79" w:rsidRDefault="00AA5680" w:rsidP="005C5D79">
      <w:pPr>
        <w:pStyle w:val="Overskrift2"/>
      </w:pPr>
      <w:bookmarkStart w:id="18" w:name="_Toc321213949"/>
      <w:bookmarkStart w:id="19" w:name="_Toc437609738"/>
      <w:bookmarkStart w:id="20" w:name="_Toc440977786"/>
      <w:bookmarkStart w:id="21" w:name="_Toc440978089"/>
      <w:bookmarkStart w:id="22" w:name="_Toc440978342"/>
      <w:bookmarkStart w:id="23" w:name="_Toc311458721"/>
      <w:bookmarkStart w:id="24" w:name="_Toc311530089"/>
      <w:bookmarkStart w:id="25" w:name="_Toc100735777"/>
      <w:bookmarkStart w:id="26" w:name="_Toc105229725"/>
      <w:bookmarkStart w:id="27" w:name="_Toc442285211"/>
      <w:r w:rsidRPr="005C5D79">
        <w:t>Oppdragsgivers kontaktperson</w:t>
      </w:r>
      <w:bookmarkEnd w:id="18"/>
      <w:bookmarkEnd w:id="19"/>
      <w:bookmarkEnd w:id="20"/>
      <w:bookmarkEnd w:id="21"/>
      <w:bookmarkEnd w:id="22"/>
      <w:bookmarkEnd w:id="27"/>
    </w:p>
    <w:p w14:paraId="5034E40B" w14:textId="77777777" w:rsidR="00E37F63" w:rsidRDefault="00C841EC" w:rsidP="00AA5680">
      <w:r>
        <w:t xml:space="preserve">Oppdragsgivers </w:t>
      </w:r>
      <w:commentRangeStart w:id="28"/>
      <w:r>
        <w:t>kontaktperson</w:t>
      </w:r>
      <w:commentRangeEnd w:id="28"/>
      <w:r w:rsidR="00254EB5">
        <w:rPr>
          <w:rStyle w:val="Merknadsreferanse"/>
        </w:rPr>
        <w:commentReference w:id="28"/>
      </w:r>
      <w:r w:rsidR="00E37F63">
        <w:t>:</w:t>
      </w:r>
    </w:p>
    <w:p w14:paraId="5034E40C" w14:textId="77777777" w:rsidR="00AA5680" w:rsidRDefault="00E37F63" w:rsidP="00AA5680">
      <w:r>
        <w:t xml:space="preserve">Navn: </w:t>
      </w:r>
      <w:r w:rsidR="00C841EC">
        <w:t>[…]</w:t>
      </w:r>
    </w:p>
    <w:p w14:paraId="5034E40D" w14:textId="77777777" w:rsidR="00AA5680" w:rsidRDefault="00C841EC" w:rsidP="00AA5680">
      <w:r>
        <w:t>Avdeling/e</w:t>
      </w:r>
      <w:r w:rsidRPr="00101B1A">
        <w:t>nhet:</w:t>
      </w:r>
      <w:r>
        <w:tab/>
        <w:t xml:space="preserve"> […]</w:t>
      </w:r>
    </w:p>
    <w:p w14:paraId="5034E40E" w14:textId="77777777" w:rsidR="00C841EC" w:rsidRDefault="00C841EC" w:rsidP="00AA5680">
      <w:r w:rsidRPr="00101B1A">
        <w:t>E-post:</w:t>
      </w:r>
      <w:r>
        <w:t xml:space="preserve"> […]</w:t>
      </w:r>
    </w:p>
    <w:p w14:paraId="5034E40F" w14:textId="77777777" w:rsidR="00C841EC" w:rsidRDefault="00C841EC" w:rsidP="00AA5680">
      <w:r>
        <w:t>Telefon: […]</w:t>
      </w:r>
    </w:p>
    <w:p w14:paraId="5034E410" w14:textId="77777777" w:rsidR="00AA5680" w:rsidRDefault="00AA5680" w:rsidP="00AA5680"/>
    <w:p w14:paraId="5034E411" w14:textId="4D30572A" w:rsidR="00AA5680" w:rsidRPr="00AA5680" w:rsidRDefault="00AA5680" w:rsidP="00AA5680">
      <w:r w:rsidRPr="00AA5680">
        <w:t>Det skal ikke være kontakt/kommunikasjon med a</w:t>
      </w:r>
      <w:r w:rsidR="00273619">
        <w:t xml:space="preserve">ndre personer hos oppdragsgiver </w:t>
      </w:r>
      <w:r w:rsidRPr="00AA5680">
        <w:t xml:space="preserve">hva gjelder </w:t>
      </w:r>
      <w:r w:rsidR="00C841EC">
        <w:t xml:space="preserve">denne </w:t>
      </w:r>
      <w:r w:rsidRPr="00AA5680">
        <w:t>konkurransen enn nevnte kontaktperson.</w:t>
      </w:r>
    </w:p>
    <w:p w14:paraId="5034E412" w14:textId="77777777" w:rsidR="00AA5680" w:rsidRPr="00735574" w:rsidRDefault="00AA5680" w:rsidP="00AA5680">
      <w:pPr>
        <w:pStyle w:val="Overskrift1"/>
      </w:pPr>
      <w:bookmarkStart w:id="29" w:name="_Toc437609739"/>
      <w:bookmarkStart w:id="30" w:name="_Toc440977787"/>
      <w:bookmarkStart w:id="31" w:name="_Toc440978090"/>
      <w:bookmarkStart w:id="32" w:name="_Toc440978343"/>
      <w:bookmarkStart w:id="33" w:name="_Toc442285212"/>
      <w:r w:rsidRPr="00101B1A">
        <w:t xml:space="preserve">Orientering om </w:t>
      </w:r>
      <w:commentRangeStart w:id="34"/>
      <w:r w:rsidRPr="00101B1A">
        <w:t>prosjektet</w:t>
      </w:r>
      <w:bookmarkEnd w:id="29"/>
      <w:bookmarkEnd w:id="30"/>
      <w:bookmarkEnd w:id="31"/>
      <w:bookmarkEnd w:id="32"/>
      <w:commentRangeEnd w:id="34"/>
      <w:r w:rsidR="00273619">
        <w:rPr>
          <w:rStyle w:val="Merknadsreferanse"/>
          <w:rFonts w:cs="Arial"/>
          <w:b w:val="0"/>
          <w:noProof w:val="0"/>
          <w:snapToGrid w:val="0"/>
          <w:kern w:val="0"/>
        </w:rPr>
        <w:commentReference w:id="34"/>
      </w:r>
      <w:bookmarkEnd w:id="33"/>
    </w:p>
    <w:p w14:paraId="5034E413" w14:textId="77777777" w:rsidR="00AA5680" w:rsidRDefault="00AA5680" w:rsidP="005C5D79">
      <w:pPr>
        <w:pStyle w:val="Overskrift2"/>
      </w:pPr>
      <w:bookmarkStart w:id="35" w:name="_Toc440977788"/>
      <w:bookmarkStart w:id="36" w:name="_Toc440978091"/>
      <w:bookmarkStart w:id="37" w:name="_Toc440978344"/>
      <w:bookmarkStart w:id="38" w:name="_Toc311458722"/>
      <w:bookmarkStart w:id="39" w:name="_Toc442285213"/>
      <w:r>
        <w:t>Innledning</w:t>
      </w:r>
      <w:bookmarkEnd w:id="35"/>
      <w:bookmarkEnd w:id="36"/>
      <w:bookmarkEnd w:id="37"/>
      <w:bookmarkEnd w:id="39"/>
    </w:p>
    <w:p w14:paraId="5034E414" w14:textId="77777777" w:rsidR="007020DA" w:rsidRDefault="007020DA" w:rsidP="00AA5680">
      <w:r>
        <w:t>P</w:t>
      </w:r>
      <w:r w:rsidR="00254EB5">
        <w:t>rosjektet «</w:t>
      </w:r>
      <w:r>
        <w:t>Utbygging av […] boliger med aktiv læring</w:t>
      </w:r>
      <w:r w:rsidR="00254EB5">
        <w:t>»</w:t>
      </w:r>
      <w:r>
        <w:t xml:space="preserve"> består av […] b</w:t>
      </w:r>
      <w:r w:rsidR="005C7EA5">
        <w:t>o</w:t>
      </w:r>
      <w:r w:rsidR="00254EB5">
        <w:t xml:space="preserve">liger som skal oppføres på […]. </w:t>
      </w:r>
      <w:r w:rsidR="00081B2D">
        <w:t>Prosjektet skal gjennomføres med aktiv læring, se punkt 2.2.</w:t>
      </w:r>
    </w:p>
    <w:p w14:paraId="5034E415" w14:textId="77777777" w:rsidR="00081B2D" w:rsidRDefault="00081B2D" w:rsidP="00AA5680"/>
    <w:p w14:paraId="5034E416" w14:textId="77777777" w:rsidR="00AA5680" w:rsidRDefault="00AA5680" w:rsidP="00AA5680">
      <w:r w:rsidRPr="00735574">
        <w:t xml:space="preserve">Anskaffelsen er en totalentreprise og valgt </w:t>
      </w:r>
      <w:r w:rsidR="00081B2D">
        <w:t>leverandør</w:t>
      </w:r>
      <w:r w:rsidR="00081B2D" w:rsidRPr="00735574">
        <w:t xml:space="preserve"> </w:t>
      </w:r>
      <w:r w:rsidRPr="00735574">
        <w:t>skal arbeide videre ut ifra foreliggende grunnlagsmateriale</w:t>
      </w:r>
      <w:r w:rsidR="00456033">
        <w:t xml:space="preserve">, jf. del 2 (se punkt </w:t>
      </w:r>
      <w:r w:rsidR="007A64F0">
        <w:t>3</w:t>
      </w:r>
      <w:r w:rsidR="00456033">
        <w:t>.1)</w:t>
      </w:r>
      <w:r w:rsidRPr="00735574">
        <w:t>.</w:t>
      </w:r>
    </w:p>
    <w:p w14:paraId="5034E417" w14:textId="77777777" w:rsidR="00AA5680" w:rsidRPr="00735574" w:rsidRDefault="00AA5680" w:rsidP="00AA5680"/>
    <w:p w14:paraId="5034E418" w14:textId="77777777" w:rsidR="00AA5680" w:rsidRDefault="00AA5680" w:rsidP="00AA5680">
      <w:r w:rsidRPr="00E02E2A">
        <w:t>Avtalen vil være i henhold til NS 8407</w:t>
      </w:r>
      <w:r w:rsidR="00E37F63">
        <w:t>:2011</w:t>
      </w:r>
      <w:r w:rsidRPr="00E02E2A">
        <w:t xml:space="preserve"> med de endringer og tilføyelser som følger av avtaleformularet som er en del av dette ko</w:t>
      </w:r>
      <w:r w:rsidR="00680B42">
        <w:t xml:space="preserve">nkurransegrunnlaget, </w:t>
      </w:r>
      <w:r w:rsidR="00E00D7A">
        <w:t>jf. vedlegg 1</w:t>
      </w:r>
      <w:r w:rsidRPr="00E02E2A">
        <w:t>.</w:t>
      </w:r>
    </w:p>
    <w:p w14:paraId="5034E419" w14:textId="77777777" w:rsidR="00081B2D" w:rsidRDefault="00081B2D" w:rsidP="00081B2D">
      <w:pPr>
        <w:pStyle w:val="Overskrift2"/>
      </w:pPr>
      <w:bookmarkStart w:id="40" w:name="_Toc437609741"/>
      <w:bookmarkStart w:id="41" w:name="_Toc440977789"/>
      <w:bookmarkStart w:id="42" w:name="_Toc440978092"/>
      <w:bookmarkStart w:id="43" w:name="_Toc440978345"/>
      <w:bookmarkStart w:id="44" w:name="_Toc442285214"/>
      <w:bookmarkEnd w:id="38"/>
      <w:r>
        <w:t>Særlig om prosjekt med aktiv læring</w:t>
      </w:r>
      <w:bookmarkEnd w:id="40"/>
      <w:bookmarkEnd w:id="41"/>
      <w:bookmarkEnd w:id="42"/>
      <w:bookmarkEnd w:id="43"/>
      <w:bookmarkEnd w:id="44"/>
    </w:p>
    <w:p w14:paraId="5034E41A" w14:textId="77777777" w:rsidR="00081B2D" w:rsidRDefault="00081B2D" w:rsidP="00081B2D">
      <w:r>
        <w:t>Prosjekt aktiv læring er et samarbeidsprosjekt i […] Fylkeskommune og involverer videregående skoler, kommuner, leverandører, Husbanken og FoU-miljøer […]</w:t>
      </w:r>
      <w:r w:rsidR="00E00D7A">
        <w:t>.</w:t>
      </w:r>
    </w:p>
    <w:p w14:paraId="5034E41B" w14:textId="77777777" w:rsidR="00081B2D" w:rsidRDefault="00081B2D" w:rsidP="00081B2D"/>
    <w:p w14:paraId="5034E41C" w14:textId="77777777" w:rsidR="00081B2D" w:rsidRDefault="00081B2D" w:rsidP="00081B2D">
      <w:r>
        <w:t xml:space="preserve">Hovedmålsettingene i prosjektet er å bidra til en fremtidsrettet </w:t>
      </w:r>
      <w:proofErr w:type="spellStart"/>
      <w:r>
        <w:t>opplæringsarena</w:t>
      </w:r>
      <w:proofErr w:type="spellEnd"/>
      <w:r>
        <w:t xml:space="preserve"> for elever på yrkesfaglig studieretning, da spesielt bygge- og anleggsteknikk. Pedagogisk opplæring har høyeste prioritet i slike prosjekter og skal være styrende for gjennomføringen av dette prosjektet.</w:t>
      </w:r>
    </w:p>
    <w:p w14:paraId="5034E41D" w14:textId="77777777" w:rsidR="00081B2D" w:rsidRDefault="00081B2D" w:rsidP="00081B2D"/>
    <w:p w14:paraId="5034E41E" w14:textId="77777777" w:rsidR="00081B2D" w:rsidRDefault="00081B2D" w:rsidP="00081B2D">
      <w:r>
        <w:t>Oppdragsgiver har inngått samarbeidsavtale med […] videregående skole datert [</w:t>
      </w:r>
      <w:proofErr w:type="spellStart"/>
      <w:r>
        <w:t>dd.mm.åååå</w:t>
      </w:r>
      <w:proofErr w:type="spellEnd"/>
      <w:r>
        <w:t>]. Denne samarbeidsavtalen skal tiltransporteres til valgte leverandør. Valgte leverandør skal sette seg godt inn i samarbeidsavtalen, og får ansvaret for kommunens rettigheter og forpliktelser overfor […] videregående skole. Det er særlig viktig at leverandøren forstår bakgrunnen og formålet med avtalen, og på hvilken måte dette er styrende for gjennomføringen av avtalen.</w:t>
      </w:r>
    </w:p>
    <w:p w14:paraId="5034E41F" w14:textId="77777777" w:rsidR="00AA5680" w:rsidRPr="00101B1A" w:rsidRDefault="00081B2D" w:rsidP="005C5D79">
      <w:pPr>
        <w:pStyle w:val="Overskrift2"/>
      </w:pPr>
      <w:bookmarkStart w:id="45" w:name="_Toc440977790"/>
      <w:bookmarkStart w:id="46" w:name="_Toc440978093"/>
      <w:bookmarkStart w:id="47" w:name="_Toc440978346"/>
      <w:bookmarkStart w:id="48" w:name="_Toc442285215"/>
      <w:r>
        <w:t>Tomt</w:t>
      </w:r>
      <w:bookmarkEnd w:id="45"/>
      <w:bookmarkEnd w:id="46"/>
      <w:bookmarkEnd w:id="47"/>
      <w:bookmarkEnd w:id="48"/>
    </w:p>
    <w:p w14:paraId="5034E420" w14:textId="77777777" w:rsidR="00081B2D" w:rsidRDefault="00081B2D" w:rsidP="00AA5680">
      <w:r>
        <w:t>O</w:t>
      </w:r>
      <w:r w:rsidR="00254EB5">
        <w:t>ppdragsgiver eier tomtegrunnen.</w:t>
      </w:r>
    </w:p>
    <w:p w14:paraId="5034E421" w14:textId="77777777" w:rsidR="00081B2D" w:rsidRDefault="00081B2D" w:rsidP="00AA5680"/>
    <w:p w14:paraId="5034E422" w14:textId="77777777" w:rsidR="00AA5680" w:rsidRDefault="00AA5680" w:rsidP="00AA5680">
      <w:r>
        <w:t>Leverandør</w:t>
      </w:r>
      <w:r w:rsidRPr="00101B1A">
        <w:t xml:space="preserve">en </w:t>
      </w:r>
      <w:r>
        <w:t>bør</w:t>
      </w:r>
      <w:r w:rsidRPr="00101B1A">
        <w:t xml:space="preserve"> før tilbudsinnlevering besiktige eiendommen/byggeplassen, og gjøre seg godt kjent med stedlige forhold. Spesielt </w:t>
      </w:r>
      <w:r>
        <w:t>bør</w:t>
      </w:r>
      <w:r w:rsidRPr="00101B1A">
        <w:t xml:space="preserve"> </w:t>
      </w:r>
      <w:r>
        <w:t>leverandør</w:t>
      </w:r>
      <w:r w:rsidRPr="00101B1A">
        <w:t>en orientere seg i beskrivelse av grunnforhold, tekniske anlegg, bygningsmessige konstruksjoner og ledningsnett i grunnen, samt avstand til naboer, adkomstforhold etc. Alle forhold vedrørende arbeidsgjennomføring og fremdrift etter godkjent plan skal være innkalkulert i tilbudet.</w:t>
      </w:r>
    </w:p>
    <w:p w14:paraId="5034E423" w14:textId="77777777" w:rsidR="00AA5680" w:rsidRDefault="00AA5680" w:rsidP="00AA5680"/>
    <w:p w14:paraId="5034E424" w14:textId="77777777" w:rsidR="00AA5680" w:rsidRDefault="00AA5680" w:rsidP="00AA5680">
      <w:r w:rsidRPr="00101B1A">
        <w:t xml:space="preserve">Det forutsettes at </w:t>
      </w:r>
      <w:r>
        <w:t>leverandør</w:t>
      </w:r>
      <w:r w:rsidRPr="00101B1A">
        <w:t xml:space="preserve"> gjør seg kjent med prosjektet og dets innhold, tomte- og adkomstforhold, forhold til offentlige myndigheter mv. og medtar i sine priser alle forhold som har priskonsekvens.</w:t>
      </w:r>
    </w:p>
    <w:p w14:paraId="5034E425" w14:textId="77777777" w:rsidR="00AA5680" w:rsidRDefault="00AA5680" w:rsidP="00AA5680"/>
    <w:p w14:paraId="5034E426" w14:textId="77777777" w:rsidR="00AA5680" w:rsidRDefault="00AA5680" w:rsidP="00AA5680">
      <w:r w:rsidRPr="00FB541F">
        <w:t>Det vil b</w:t>
      </w:r>
      <w:r>
        <w:t>li gjennomført tilbudsbefaring</w:t>
      </w:r>
      <w:r w:rsidR="00081B2D">
        <w:t xml:space="preserve"> på tomten, se punkt 4.3.</w:t>
      </w:r>
    </w:p>
    <w:p w14:paraId="5034E427" w14:textId="77777777" w:rsidR="00081B2D" w:rsidRPr="00101B1A" w:rsidRDefault="00081B2D" w:rsidP="00081B2D">
      <w:pPr>
        <w:pStyle w:val="Overskrift2"/>
      </w:pPr>
      <w:bookmarkStart w:id="49" w:name="_Toc356910784"/>
      <w:bookmarkStart w:id="50" w:name="_Toc437609743"/>
      <w:bookmarkStart w:id="51" w:name="_Toc440977791"/>
      <w:bookmarkStart w:id="52" w:name="_Toc440978094"/>
      <w:bookmarkStart w:id="53" w:name="_Toc440978347"/>
      <w:bookmarkStart w:id="54" w:name="_Toc311458723"/>
      <w:bookmarkStart w:id="55" w:name="_Toc437609742"/>
      <w:bookmarkStart w:id="56" w:name="_Toc442285216"/>
      <w:bookmarkEnd w:id="49"/>
      <w:r w:rsidRPr="00101B1A">
        <w:t>Regulering, gjeldende bestemmelser</w:t>
      </w:r>
      <w:bookmarkEnd w:id="50"/>
      <w:bookmarkEnd w:id="51"/>
      <w:bookmarkEnd w:id="52"/>
      <w:bookmarkEnd w:id="53"/>
      <w:bookmarkEnd w:id="56"/>
    </w:p>
    <w:p w14:paraId="5034E428" w14:textId="77777777" w:rsidR="00081B2D" w:rsidRDefault="00081B2D" w:rsidP="00081B2D">
      <w:r>
        <w:t>Tomten er regulert til boligformål/offentlig formål.</w:t>
      </w:r>
    </w:p>
    <w:p w14:paraId="5034E429" w14:textId="77777777" w:rsidR="00081B2D" w:rsidRDefault="00081B2D" w:rsidP="00081B2D"/>
    <w:p w14:paraId="5034E42A" w14:textId="77777777" w:rsidR="00081B2D" w:rsidRPr="00101B1A" w:rsidRDefault="00081B2D" w:rsidP="00081B2D">
      <w:r>
        <w:t>Leverandør</w:t>
      </w:r>
      <w:r w:rsidRPr="0080045B">
        <w:t>en må selv avklare med kommunen hvilken prosedyre som skal følges for byggesøknaden (et trinn eller to trinn)</w:t>
      </w:r>
    </w:p>
    <w:p w14:paraId="5034E42B" w14:textId="77777777" w:rsidR="00AA5680" w:rsidRPr="00101B1A" w:rsidRDefault="00AA5680" w:rsidP="005C5D79">
      <w:pPr>
        <w:pStyle w:val="Overskrift2"/>
      </w:pPr>
      <w:bookmarkStart w:id="57" w:name="_Toc440977792"/>
      <w:bookmarkStart w:id="58" w:name="_Toc440978095"/>
      <w:bookmarkStart w:id="59" w:name="_Toc440978348"/>
      <w:bookmarkStart w:id="60" w:name="_Toc442285217"/>
      <w:r>
        <w:t>O</w:t>
      </w:r>
      <w:r w:rsidRPr="00101B1A">
        <w:t>mfang</w:t>
      </w:r>
      <w:bookmarkEnd w:id="54"/>
      <w:bookmarkEnd w:id="55"/>
      <w:bookmarkEnd w:id="57"/>
      <w:bookmarkEnd w:id="58"/>
      <w:bookmarkEnd w:id="59"/>
      <w:bookmarkEnd w:id="60"/>
    </w:p>
    <w:p w14:paraId="5034E42C" w14:textId="77777777" w:rsidR="00AA5680" w:rsidRDefault="00AA5680" w:rsidP="00AA5680">
      <w:r w:rsidRPr="00101B1A">
        <w:t xml:space="preserve">Valgt </w:t>
      </w:r>
      <w:r>
        <w:t>leverandør</w:t>
      </w:r>
      <w:r w:rsidRPr="00101B1A">
        <w:t xml:space="preserve"> skal forestå all planlegging og gjennomføring av prosjektet innenfor følgende tidsramme:</w:t>
      </w:r>
    </w:p>
    <w:p w14:paraId="5034E42D" w14:textId="77777777" w:rsidR="00081B2D" w:rsidRPr="00101B1A" w:rsidRDefault="00081B2D" w:rsidP="00AA568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013"/>
      </w:tblGrid>
      <w:tr w:rsidR="00AA5680" w:rsidRPr="00101B1A" w14:paraId="5034E430" w14:textId="77777777" w:rsidTr="005C100D">
        <w:tc>
          <w:tcPr>
            <w:tcW w:w="3343" w:type="dxa"/>
            <w:shd w:val="clear" w:color="auto" w:fill="auto"/>
          </w:tcPr>
          <w:p w14:paraId="5034E42E" w14:textId="77777777" w:rsidR="00AA5680" w:rsidRPr="00101B1A" w:rsidRDefault="00287DB2" w:rsidP="00287DB2">
            <w:r>
              <w:t>B</w:t>
            </w:r>
            <w:r w:rsidR="00AA5680">
              <w:t>yggetid per bolig</w:t>
            </w:r>
            <w:r w:rsidR="00AA5680" w:rsidRPr="00101B1A">
              <w:t>:</w:t>
            </w:r>
          </w:p>
        </w:tc>
        <w:tc>
          <w:tcPr>
            <w:tcW w:w="6013" w:type="dxa"/>
            <w:shd w:val="clear" w:color="auto" w:fill="auto"/>
          </w:tcPr>
          <w:p w14:paraId="5034E42F" w14:textId="77777777" w:rsidR="00AA5680" w:rsidRPr="00101B1A" w:rsidRDefault="00287DB2" w:rsidP="00640C63">
            <w:r>
              <w:t>[… dager]</w:t>
            </w:r>
          </w:p>
        </w:tc>
      </w:tr>
      <w:tr w:rsidR="00AA5680" w:rsidRPr="00101B1A" w14:paraId="5034E433" w14:textId="77777777" w:rsidTr="005C100D">
        <w:tc>
          <w:tcPr>
            <w:tcW w:w="3343" w:type="dxa"/>
            <w:shd w:val="clear" w:color="auto" w:fill="auto"/>
          </w:tcPr>
          <w:p w14:paraId="5034E431" w14:textId="77777777" w:rsidR="00AA5680" w:rsidRPr="00101B1A" w:rsidRDefault="00AA5680" w:rsidP="00640C63">
            <w:r>
              <w:t>Antatt dato for avtaleinngåelse</w:t>
            </w:r>
            <w:r w:rsidRPr="00101B1A">
              <w:t>:</w:t>
            </w:r>
          </w:p>
        </w:tc>
        <w:tc>
          <w:tcPr>
            <w:tcW w:w="6013" w:type="dxa"/>
            <w:shd w:val="clear" w:color="auto" w:fill="auto"/>
          </w:tcPr>
          <w:p w14:paraId="5034E432" w14:textId="77777777" w:rsidR="00AA5680" w:rsidRPr="00101B1A" w:rsidRDefault="00287DB2" w:rsidP="00AA5680">
            <w:pPr>
              <w:pStyle w:val="Brdtekst"/>
            </w:pPr>
            <w:r>
              <w:t>[</w:t>
            </w:r>
            <w:proofErr w:type="spellStart"/>
            <w:r>
              <w:t>dd.mm.åååå</w:t>
            </w:r>
            <w:proofErr w:type="spellEnd"/>
            <w:r>
              <w:t>]</w:t>
            </w:r>
          </w:p>
        </w:tc>
      </w:tr>
      <w:tr w:rsidR="00287DB2" w:rsidRPr="00101B1A" w14:paraId="5034E43A" w14:textId="77777777" w:rsidTr="00287DB2">
        <w:trPr>
          <w:trHeight w:val="849"/>
        </w:trPr>
        <w:tc>
          <w:tcPr>
            <w:tcW w:w="3343" w:type="dxa"/>
            <w:shd w:val="clear" w:color="auto" w:fill="auto"/>
          </w:tcPr>
          <w:p w14:paraId="5034E434" w14:textId="77777777" w:rsidR="00287DB2" w:rsidRPr="00101B1A" w:rsidRDefault="00287DB2" w:rsidP="007A64F0">
            <w:pPr>
              <w:pStyle w:val="Brdtekst"/>
            </w:pPr>
            <w:r w:rsidRPr="00101B1A">
              <w:t>Forutsatt oppstart for prosjektet:</w:t>
            </w:r>
          </w:p>
          <w:p w14:paraId="5034E435" w14:textId="77777777" w:rsidR="00287DB2" w:rsidRDefault="00287DB2" w:rsidP="007A64F0">
            <w:pPr>
              <w:pStyle w:val="Brdtekst"/>
              <w:numPr>
                <w:ilvl w:val="0"/>
                <w:numId w:val="44"/>
              </w:numPr>
            </w:pPr>
            <w:r w:rsidRPr="00101B1A">
              <w:t>Rigg av området kan s</w:t>
            </w:r>
            <w:r>
              <w:t>tarte</w:t>
            </w:r>
            <w:r w:rsidRPr="00101B1A">
              <w:t>:</w:t>
            </w:r>
          </w:p>
          <w:p w14:paraId="5034E436" w14:textId="77777777" w:rsidR="00287DB2" w:rsidRPr="00101B1A" w:rsidRDefault="00287DB2" w:rsidP="00287DB2">
            <w:pPr>
              <w:pStyle w:val="Brdtekst"/>
              <w:numPr>
                <w:ilvl w:val="0"/>
                <w:numId w:val="44"/>
              </w:numPr>
            </w:pPr>
            <w:r w:rsidRPr="0030675C">
              <w:t>Byggearbeidene kan starte:</w:t>
            </w:r>
          </w:p>
        </w:tc>
        <w:tc>
          <w:tcPr>
            <w:tcW w:w="6013" w:type="dxa"/>
            <w:shd w:val="clear" w:color="auto" w:fill="auto"/>
          </w:tcPr>
          <w:p w14:paraId="5034E437" w14:textId="77777777" w:rsidR="00287DB2" w:rsidRDefault="00287DB2" w:rsidP="00287DB2"/>
          <w:p w14:paraId="5034E438" w14:textId="77777777" w:rsidR="00287DB2" w:rsidRDefault="00287DB2" w:rsidP="00287DB2">
            <w:r>
              <w:t>[</w:t>
            </w:r>
            <w:proofErr w:type="spellStart"/>
            <w:r>
              <w:t>dd.mm.åååå</w:t>
            </w:r>
            <w:proofErr w:type="spellEnd"/>
            <w:r>
              <w:t>]</w:t>
            </w:r>
          </w:p>
          <w:p w14:paraId="5034E439" w14:textId="77777777" w:rsidR="00287DB2" w:rsidRPr="00101B1A" w:rsidRDefault="00287DB2" w:rsidP="00287DB2">
            <w:r>
              <w:t>[</w:t>
            </w:r>
            <w:proofErr w:type="spellStart"/>
            <w:r>
              <w:t>dd.mm.åååå</w:t>
            </w:r>
            <w:proofErr w:type="spellEnd"/>
            <w:r>
              <w:t>]</w:t>
            </w:r>
          </w:p>
        </w:tc>
      </w:tr>
      <w:tr w:rsidR="00287DB2" w:rsidRPr="00101B1A" w14:paraId="5034E43D" w14:textId="77777777" w:rsidTr="005C100D">
        <w:tc>
          <w:tcPr>
            <w:tcW w:w="3343" w:type="dxa"/>
            <w:shd w:val="clear" w:color="auto" w:fill="auto"/>
          </w:tcPr>
          <w:p w14:paraId="5034E43B" w14:textId="77777777" w:rsidR="00287DB2" w:rsidRPr="00101B1A" w:rsidRDefault="00287DB2" w:rsidP="00640C63">
            <w:r w:rsidRPr="00101B1A">
              <w:t>Forutsatt ferdigstillelse:</w:t>
            </w:r>
          </w:p>
        </w:tc>
        <w:tc>
          <w:tcPr>
            <w:tcW w:w="6013" w:type="dxa"/>
            <w:shd w:val="clear" w:color="auto" w:fill="auto"/>
          </w:tcPr>
          <w:p w14:paraId="5034E43C" w14:textId="77777777" w:rsidR="00287DB2" w:rsidRPr="00101B1A" w:rsidRDefault="00287DB2" w:rsidP="007A64F0">
            <w:pPr>
              <w:pStyle w:val="Brdtekst"/>
            </w:pPr>
            <w:r>
              <w:t>[</w:t>
            </w:r>
            <w:proofErr w:type="spellStart"/>
            <w:r>
              <w:t>dd.mm.åååå</w:t>
            </w:r>
            <w:proofErr w:type="spellEnd"/>
            <w:r>
              <w:t>]</w:t>
            </w:r>
          </w:p>
        </w:tc>
      </w:tr>
    </w:tbl>
    <w:p w14:paraId="5034E43E" w14:textId="77777777" w:rsidR="00AA5680" w:rsidRPr="00846A04" w:rsidRDefault="00AA5680" w:rsidP="00AA5680"/>
    <w:p w14:paraId="5034E43F" w14:textId="77777777" w:rsidR="00AA5680" w:rsidRDefault="00AA5680" w:rsidP="00AA5680">
      <w:bookmarkStart w:id="61" w:name="_Toc356910786"/>
      <w:bookmarkStart w:id="62" w:name="_Toc311458724"/>
      <w:r>
        <w:t>Leverandør</w:t>
      </w:r>
      <w:r w:rsidRPr="00101B1A">
        <w:t xml:space="preserve"> skal i tilbudet legge fram en foreløpig fremdriftsplan med milepæler for gjennomføring av arbeidene. Denne plan forutsettes bearbeidet frem til endelig og bindende fremdriftsplan i samråd med </w:t>
      </w:r>
      <w:r w:rsidR="00081B2D">
        <w:t>op</w:t>
      </w:r>
      <w:r>
        <w:t>pdragsgiver</w:t>
      </w:r>
      <w:r w:rsidRPr="00101B1A">
        <w:t xml:space="preserve">. Planen skal godkjennes av </w:t>
      </w:r>
      <w:r w:rsidR="00081B2D">
        <w:t>o</w:t>
      </w:r>
      <w:r>
        <w:t>ppdragsgiver</w:t>
      </w:r>
      <w:r w:rsidRPr="00101B1A">
        <w:t xml:space="preserve"> og ajourføres fortløpende.</w:t>
      </w:r>
    </w:p>
    <w:p w14:paraId="5034E440" w14:textId="77777777" w:rsidR="00AA5680" w:rsidRDefault="00AA5680" w:rsidP="00287DB2">
      <w:pPr>
        <w:pStyle w:val="Overskrift2"/>
      </w:pPr>
      <w:bookmarkStart w:id="63" w:name="_Toc440977793"/>
      <w:bookmarkStart w:id="64" w:name="_Toc440978096"/>
      <w:bookmarkStart w:id="65" w:name="_Toc440978349"/>
      <w:bookmarkStart w:id="66" w:name="_Toc442285218"/>
      <w:r>
        <w:t>Bolig</w:t>
      </w:r>
      <w:bookmarkEnd w:id="63"/>
      <w:bookmarkEnd w:id="64"/>
      <w:bookmarkEnd w:id="65"/>
      <w:bookmarkEnd w:id="66"/>
    </w:p>
    <w:p w14:paraId="5034E441" w14:textId="77777777" w:rsidR="00AA5680" w:rsidRDefault="00081B2D" w:rsidP="00AA5680">
      <w:commentRangeStart w:id="67"/>
      <w:r>
        <w:t>[</w:t>
      </w:r>
      <w:r w:rsidR="00456033">
        <w:t>…</w:t>
      </w:r>
      <w:r>
        <w:t>]</w:t>
      </w:r>
      <w:commentRangeEnd w:id="67"/>
      <w:r w:rsidR="00456033">
        <w:rPr>
          <w:rStyle w:val="Merknadsreferanse"/>
        </w:rPr>
        <w:commentReference w:id="67"/>
      </w:r>
    </w:p>
    <w:p w14:paraId="5034E442" w14:textId="77777777" w:rsidR="00AA5680" w:rsidRPr="006C6F5A" w:rsidRDefault="00AA5680" w:rsidP="00287DB2">
      <w:pPr>
        <w:pStyle w:val="Overskrift2"/>
      </w:pPr>
      <w:bookmarkStart w:id="68" w:name="_Toc440977794"/>
      <w:bookmarkStart w:id="69" w:name="_Toc440978097"/>
      <w:bookmarkStart w:id="70" w:name="_Toc440978350"/>
      <w:bookmarkStart w:id="71" w:name="_Toc442285219"/>
      <w:r w:rsidRPr="006C6F5A">
        <w:t>Utendørs konstruksjoner</w:t>
      </w:r>
      <w:bookmarkEnd w:id="68"/>
      <w:bookmarkEnd w:id="69"/>
      <w:bookmarkEnd w:id="70"/>
      <w:bookmarkEnd w:id="71"/>
    </w:p>
    <w:p w14:paraId="5034E443" w14:textId="77777777" w:rsidR="00456033" w:rsidRDefault="00456033" w:rsidP="00456033">
      <w:commentRangeStart w:id="72"/>
      <w:r>
        <w:t>[…]</w:t>
      </w:r>
      <w:commentRangeEnd w:id="72"/>
      <w:r>
        <w:rPr>
          <w:rStyle w:val="Merknadsreferanse"/>
        </w:rPr>
        <w:commentReference w:id="72"/>
      </w:r>
    </w:p>
    <w:p w14:paraId="5034E444" w14:textId="77777777" w:rsidR="00AA5680" w:rsidRPr="006C6F5A" w:rsidRDefault="00AA5680" w:rsidP="00287DB2">
      <w:pPr>
        <w:pStyle w:val="Overskrift2"/>
      </w:pPr>
      <w:bookmarkStart w:id="73" w:name="_Toc440977795"/>
      <w:bookmarkStart w:id="74" w:name="_Toc440978098"/>
      <w:bookmarkStart w:id="75" w:name="_Toc440978351"/>
      <w:bookmarkStart w:id="76" w:name="_Toc442285220"/>
      <w:r w:rsidRPr="006C6F5A">
        <w:t>VA-anlegg</w:t>
      </w:r>
      <w:bookmarkEnd w:id="73"/>
      <w:bookmarkEnd w:id="74"/>
      <w:bookmarkEnd w:id="75"/>
      <w:bookmarkEnd w:id="76"/>
    </w:p>
    <w:p w14:paraId="5034E445" w14:textId="77777777" w:rsidR="00456033" w:rsidRDefault="00456033" w:rsidP="00456033">
      <w:commentRangeStart w:id="77"/>
      <w:r>
        <w:t>[…]</w:t>
      </w:r>
      <w:commentRangeEnd w:id="77"/>
      <w:r>
        <w:rPr>
          <w:rStyle w:val="Merknadsreferanse"/>
        </w:rPr>
        <w:commentReference w:id="77"/>
      </w:r>
    </w:p>
    <w:p w14:paraId="5034E446" w14:textId="77777777" w:rsidR="00AA5680" w:rsidRDefault="00AA5680" w:rsidP="00287DB2">
      <w:pPr>
        <w:pStyle w:val="Overskrift2"/>
      </w:pPr>
      <w:bookmarkStart w:id="78" w:name="_Toc440977796"/>
      <w:bookmarkStart w:id="79" w:name="_Toc440978099"/>
      <w:bookmarkStart w:id="80" w:name="_Toc440978352"/>
      <w:bookmarkStart w:id="81" w:name="_Toc442285221"/>
      <w:r w:rsidRPr="00DF541A">
        <w:t>Utvendig el-kraft</w:t>
      </w:r>
      <w:bookmarkEnd w:id="78"/>
      <w:bookmarkEnd w:id="79"/>
      <w:bookmarkEnd w:id="80"/>
      <w:bookmarkEnd w:id="81"/>
    </w:p>
    <w:p w14:paraId="5034E447" w14:textId="77777777" w:rsidR="00456033" w:rsidRDefault="00456033" w:rsidP="00456033">
      <w:commentRangeStart w:id="82"/>
      <w:r>
        <w:t>[…]</w:t>
      </w:r>
      <w:commentRangeEnd w:id="82"/>
      <w:r>
        <w:rPr>
          <w:rStyle w:val="Merknadsreferanse"/>
        </w:rPr>
        <w:commentReference w:id="82"/>
      </w:r>
    </w:p>
    <w:p w14:paraId="5034E448" w14:textId="77777777" w:rsidR="00AA5680" w:rsidRDefault="00AA5680" w:rsidP="00287DB2">
      <w:pPr>
        <w:pStyle w:val="Overskrift2"/>
      </w:pPr>
      <w:bookmarkStart w:id="83" w:name="_Toc440977797"/>
      <w:bookmarkStart w:id="84" w:name="_Toc440978100"/>
      <w:bookmarkStart w:id="85" w:name="_Toc440978353"/>
      <w:bookmarkStart w:id="86" w:name="_Toc442285222"/>
      <w:r w:rsidRPr="00DF541A">
        <w:t>Utendørs infrastruktur</w:t>
      </w:r>
      <w:bookmarkEnd w:id="83"/>
      <w:bookmarkEnd w:id="84"/>
      <w:bookmarkEnd w:id="85"/>
      <w:bookmarkEnd w:id="86"/>
    </w:p>
    <w:p w14:paraId="5034E449" w14:textId="77777777" w:rsidR="00456033" w:rsidRDefault="00456033" w:rsidP="00456033">
      <w:bookmarkStart w:id="87" w:name="_Toc311458725"/>
      <w:bookmarkStart w:id="88" w:name="_Toc437609744"/>
      <w:bookmarkEnd w:id="61"/>
      <w:bookmarkEnd w:id="62"/>
      <w:commentRangeStart w:id="89"/>
      <w:r>
        <w:t>[…]</w:t>
      </w:r>
      <w:commentRangeEnd w:id="89"/>
      <w:r>
        <w:rPr>
          <w:rStyle w:val="Merknadsreferanse"/>
        </w:rPr>
        <w:commentReference w:id="89"/>
      </w:r>
    </w:p>
    <w:p w14:paraId="5034E44A" w14:textId="28BAB511" w:rsidR="00AA5680" w:rsidRDefault="006032E2" w:rsidP="005C5D79">
      <w:pPr>
        <w:pStyle w:val="Overskrift2"/>
      </w:pPr>
      <w:bookmarkStart w:id="90" w:name="_Toc442285223"/>
      <w:bookmarkEnd w:id="87"/>
      <w:bookmarkEnd w:id="88"/>
      <w:commentRangeStart w:id="91"/>
      <w:r>
        <w:lastRenderedPageBreak/>
        <w:t>Husbanken</w:t>
      </w:r>
      <w:commentRangeEnd w:id="91"/>
      <w:r w:rsidR="00FA3122">
        <w:rPr>
          <w:rStyle w:val="Merknadsreferanse"/>
          <w:rFonts w:cs="Arial"/>
          <w:b w:val="0"/>
          <w:noProof w:val="0"/>
          <w:snapToGrid w:val="0"/>
          <w:szCs w:val="20"/>
        </w:rPr>
        <w:commentReference w:id="91"/>
      </w:r>
      <w:bookmarkEnd w:id="90"/>
    </w:p>
    <w:p w14:paraId="03BDF05C" w14:textId="1DC11722" w:rsidR="006032E2" w:rsidRPr="006032E2" w:rsidRDefault="006032E2" w:rsidP="006032E2">
      <w:pPr>
        <w:pStyle w:val="Overskrift2"/>
      </w:pPr>
      <w:bookmarkStart w:id="92" w:name="_Toc442285224"/>
      <w:commentRangeStart w:id="93"/>
      <w:r>
        <w:t>Enova</w:t>
      </w:r>
      <w:commentRangeEnd w:id="93"/>
      <w:r w:rsidR="00FA3122">
        <w:rPr>
          <w:rStyle w:val="Merknadsreferanse"/>
          <w:rFonts w:cs="Arial"/>
          <w:b w:val="0"/>
          <w:noProof w:val="0"/>
          <w:snapToGrid w:val="0"/>
          <w:szCs w:val="20"/>
        </w:rPr>
        <w:commentReference w:id="93"/>
      </w:r>
      <w:bookmarkEnd w:id="92"/>
    </w:p>
    <w:p w14:paraId="31BAE3F3" w14:textId="69C7B785" w:rsidR="006032E2" w:rsidRDefault="00456033" w:rsidP="006032E2">
      <w:pPr>
        <w:pStyle w:val="Overskrift2"/>
      </w:pPr>
      <w:bookmarkStart w:id="94" w:name="_Toc255541778"/>
      <w:bookmarkStart w:id="95" w:name="_Toc311458728"/>
      <w:bookmarkStart w:id="96" w:name="_Toc311530090"/>
      <w:bookmarkStart w:id="97" w:name="_Toc437609746"/>
      <w:bookmarkStart w:id="98" w:name="_Toc442285225"/>
      <w:commentRangeStart w:id="99"/>
      <w:r>
        <w:t>[…]</w:t>
      </w:r>
      <w:commentRangeEnd w:id="99"/>
      <w:r>
        <w:rPr>
          <w:rStyle w:val="Merknadsreferanse"/>
        </w:rPr>
        <w:commentReference w:id="99"/>
      </w:r>
      <w:r w:rsidR="006032E2" w:rsidRPr="006032E2">
        <w:t xml:space="preserve"> </w:t>
      </w:r>
      <w:r w:rsidR="006032E2" w:rsidRPr="00101B1A">
        <w:t>Naboer</w:t>
      </w:r>
      <w:bookmarkEnd w:id="98"/>
    </w:p>
    <w:p w14:paraId="5034E44B" w14:textId="0BC07CC6" w:rsidR="00456033" w:rsidRDefault="00456033" w:rsidP="006032E2">
      <w:pPr>
        <w:pStyle w:val="Overskrift2"/>
        <w:numPr>
          <w:ilvl w:val="0"/>
          <w:numId w:val="0"/>
        </w:numPr>
        <w:ind w:left="851"/>
      </w:pPr>
    </w:p>
    <w:p w14:paraId="5034E44C" w14:textId="77777777" w:rsidR="007A64F0" w:rsidRDefault="007A64F0" w:rsidP="007A64F0">
      <w:pPr>
        <w:pStyle w:val="Overskrift1"/>
      </w:pPr>
      <w:bookmarkStart w:id="100" w:name="_Toc437609752"/>
      <w:bookmarkStart w:id="101" w:name="_Toc440977799"/>
      <w:bookmarkStart w:id="102" w:name="_Toc440978102"/>
      <w:bookmarkStart w:id="103" w:name="_Toc440978355"/>
      <w:bookmarkStart w:id="104" w:name="_Toc442285226"/>
      <w:r>
        <w:t xml:space="preserve">Grunnlaget for </w:t>
      </w:r>
      <w:bookmarkEnd w:id="100"/>
      <w:r>
        <w:t>konkurransen</w:t>
      </w:r>
      <w:bookmarkEnd w:id="101"/>
      <w:bookmarkEnd w:id="102"/>
      <w:bookmarkEnd w:id="103"/>
      <w:bookmarkEnd w:id="104"/>
    </w:p>
    <w:p w14:paraId="5034E44D" w14:textId="77777777" w:rsidR="007A64F0" w:rsidRPr="00E04DCB" w:rsidRDefault="007A64F0" w:rsidP="007A64F0">
      <w:pPr>
        <w:pStyle w:val="Overskrift2"/>
      </w:pPr>
      <w:bookmarkStart w:id="105" w:name="_Toc437609753"/>
      <w:bookmarkStart w:id="106" w:name="_Toc440977800"/>
      <w:bookmarkStart w:id="107" w:name="_Toc440978103"/>
      <w:bookmarkStart w:id="108" w:name="_Toc440978356"/>
      <w:bookmarkStart w:id="109" w:name="_Toc442285227"/>
      <w:r w:rsidRPr="00E04DCB">
        <w:t xml:space="preserve">Konkurransegrunnlag </w:t>
      </w:r>
      <w:r>
        <w:t>–</w:t>
      </w:r>
      <w:r w:rsidRPr="00E04DCB">
        <w:t xml:space="preserve"> dokumentoversikt</w:t>
      </w:r>
      <w:bookmarkEnd w:id="105"/>
      <w:bookmarkEnd w:id="106"/>
      <w:bookmarkEnd w:id="107"/>
      <w:bookmarkEnd w:id="108"/>
      <w:bookmarkEnd w:id="109"/>
    </w:p>
    <w:p w14:paraId="5034E44E" w14:textId="77777777" w:rsidR="007A64F0" w:rsidRDefault="007A64F0" w:rsidP="007A64F0">
      <w:r w:rsidRPr="00FC5601">
        <w:t>Konkurransegrunnlaget består av to hoved</w:t>
      </w:r>
      <w:r>
        <w:t>del</w:t>
      </w:r>
      <w:r w:rsidRPr="00FC5601">
        <w:t xml:space="preserve">er, </w:t>
      </w:r>
      <w:r>
        <w:t>del</w:t>
      </w:r>
      <w:r w:rsidRPr="00FC5601">
        <w:t xml:space="preserve"> 1 og </w:t>
      </w:r>
      <w:r>
        <w:t>del</w:t>
      </w:r>
      <w:r w:rsidRPr="00FC5601">
        <w:t xml:space="preserve"> 2, der oppbygging er som følger:</w:t>
      </w:r>
    </w:p>
    <w:p w14:paraId="5034E44F" w14:textId="77777777" w:rsidR="007A64F0" w:rsidRPr="00FC5601" w:rsidRDefault="007A64F0" w:rsidP="007A64F0"/>
    <w:p w14:paraId="5034E450" w14:textId="77777777" w:rsidR="007A64F0" w:rsidRPr="00020A4E" w:rsidRDefault="007A64F0" w:rsidP="007A64F0">
      <w:pPr>
        <w:rPr>
          <w:b/>
        </w:rPr>
      </w:pPr>
      <w:r w:rsidRPr="00020A4E">
        <w:rPr>
          <w:b/>
        </w:rPr>
        <w:t>Del 1:</w:t>
      </w:r>
      <w:r w:rsidRPr="00020A4E">
        <w:rPr>
          <w:b/>
        </w:rPr>
        <w:tab/>
        <w:t>Konkurransebeskrivelsen (dette dokument) med bestemmelser om konkurransegjennomføringen med vedlegg som angitt nedenfor:</w:t>
      </w:r>
    </w:p>
    <w:p w14:paraId="7D7B5563" w14:textId="77777777" w:rsidR="00236C7A" w:rsidRDefault="00236C7A" w:rsidP="007A64F0">
      <w:pPr>
        <w:pStyle w:val="Listeavsnitt"/>
        <w:numPr>
          <w:ilvl w:val="0"/>
          <w:numId w:val="13"/>
        </w:numPr>
      </w:pPr>
      <w:r>
        <w:t>Samspillsavtale (Aktuell ved rehabiliteringsprosjekter)</w:t>
      </w:r>
    </w:p>
    <w:p w14:paraId="5034E451" w14:textId="7F87A3C2" w:rsidR="007A64F0" w:rsidRDefault="007A64F0" w:rsidP="007A64F0">
      <w:pPr>
        <w:pStyle w:val="Listeavsnitt"/>
        <w:numPr>
          <w:ilvl w:val="0"/>
          <w:numId w:val="13"/>
        </w:numPr>
      </w:pPr>
      <w:r w:rsidRPr="00FC5601">
        <w:t xml:space="preserve">Avtaleformular NS </w:t>
      </w:r>
      <w:r>
        <w:t>8407:2011</w:t>
      </w:r>
      <w:r w:rsidRPr="00FC5601">
        <w:t xml:space="preserve">, delvis utfylt </w:t>
      </w:r>
    </w:p>
    <w:p w14:paraId="47BECAEA" w14:textId="2AC99035" w:rsidR="00236C7A" w:rsidRPr="00FC5601" w:rsidRDefault="00236C7A" w:rsidP="007A64F0">
      <w:pPr>
        <w:pStyle w:val="Listeavsnitt"/>
        <w:numPr>
          <w:ilvl w:val="0"/>
          <w:numId w:val="13"/>
        </w:numPr>
      </w:pPr>
      <w:r>
        <w:t xml:space="preserve">Samarbeidsavtale med </w:t>
      </w:r>
      <w:proofErr w:type="gramStart"/>
      <w:r>
        <w:t>………..</w:t>
      </w:r>
      <w:proofErr w:type="gramEnd"/>
      <w:r>
        <w:t xml:space="preserve"> videregående skole for prosjekt aktiv opplæring datert </w:t>
      </w:r>
      <w:proofErr w:type="spellStart"/>
      <w:r>
        <w:t>xx.xx.xx</w:t>
      </w:r>
      <w:proofErr w:type="spellEnd"/>
    </w:p>
    <w:p w14:paraId="5034E452" w14:textId="77777777" w:rsidR="007A64F0" w:rsidRPr="00FC5601" w:rsidRDefault="007A64F0" w:rsidP="007A64F0">
      <w:pPr>
        <w:pStyle w:val="Listeavsnitt"/>
        <w:numPr>
          <w:ilvl w:val="0"/>
          <w:numId w:val="13"/>
        </w:numPr>
      </w:pPr>
      <w:r>
        <w:t>Mal forpliktelseserklæring</w:t>
      </w:r>
    </w:p>
    <w:p w14:paraId="5034E453" w14:textId="77777777" w:rsidR="007A64F0" w:rsidRDefault="007A64F0" w:rsidP="007A64F0"/>
    <w:p w14:paraId="5034E454" w14:textId="77777777" w:rsidR="007A64F0" w:rsidRPr="00020A4E" w:rsidRDefault="007A64F0" w:rsidP="007A64F0">
      <w:pPr>
        <w:rPr>
          <w:b/>
        </w:rPr>
      </w:pPr>
      <w:r w:rsidRPr="00020A4E">
        <w:rPr>
          <w:b/>
        </w:rPr>
        <w:t>Del 2:</w:t>
      </w:r>
      <w:r w:rsidRPr="00020A4E">
        <w:rPr>
          <w:b/>
        </w:rPr>
        <w:tab/>
        <w:t>Leveransebeskrivelsen som angitt nedenfor:</w:t>
      </w:r>
    </w:p>
    <w:p w14:paraId="5034E455" w14:textId="4468C24A" w:rsidR="007A64F0" w:rsidRPr="003F3D98" w:rsidRDefault="007A64F0" w:rsidP="007A64F0">
      <w:pPr>
        <w:pStyle w:val="Listeavsnitt"/>
        <w:numPr>
          <w:ilvl w:val="0"/>
          <w:numId w:val="38"/>
        </w:numPr>
      </w:pPr>
      <w:r>
        <w:t>Kravs</w:t>
      </w:r>
      <w:r w:rsidRPr="003F3D98">
        <w:t>pesifikasjon</w:t>
      </w:r>
      <w:r w:rsidR="00FA3122">
        <w:t xml:space="preserve"> (Må utarbeides av oppdragsgiver)</w:t>
      </w:r>
    </w:p>
    <w:p w14:paraId="5034E456" w14:textId="3673AEFD" w:rsidR="007A64F0" w:rsidRPr="003F3D98" w:rsidRDefault="007A64F0" w:rsidP="007A64F0">
      <w:pPr>
        <w:pStyle w:val="Listeavsnitt"/>
        <w:numPr>
          <w:ilvl w:val="0"/>
          <w:numId w:val="38"/>
        </w:numPr>
      </w:pPr>
      <w:r w:rsidRPr="003F3D98">
        <w:t xml:space="preserve">Utkast </w:t>
      </w:r>
      <w:r w:rsidR="00FA3122">
        <w:t>til SHA-plan</w:t>
      </w:r>
    </w:p>
    <w:p w14:paraId="5034E457" w14:textId="77777777" w:rsidR="007A64F0" w:rsidRPr="003F3D98" w:rsidRDefault="007A64F0" w:rsidP="007A64F0">
      <w:pPr>
        <w:pStyle w:val="Listeavsnitt"/>
        <w:numPr>
          <w:ilvl w:val="0"/>
          <w:numId w:val="38"/>
        </w:numPr>
      </w:pPr>
      <w:r w:rsidRPr="003F3D98">
        <w:t>Tegninger</w:t>
      </w:r>
    </w:p>
    <w:p w14:paraId="5034E458" w14:textId="77777777" w:rsidR="007A64F0" w:rsidRPr="003F3D98" w:rsidRDefault="007A64F0" w:rsidP="007A64F0">
      <w:pPr>
        <w:pStyle w:val="Listeavsnitt"/>
        <w:numPr>
          <w:ilvl w:val="0"/>
          <w:numId w:val="38"/>
        </w:numPr>
      </w:pPr>
      <w:r w:rsidRPr="003F3D98">
        <w:t>Prisskjema</w:t>
      </w:r>
    </w:p>
    <w:p w14:paraId="5034E459" w14:textId="77777777" w:rsidR="007A64F0" w:rsidRDefault="007A64F0" w:rsidP="007A64F0">
      <w:pPr>
        <w:pStyle w:val="Listeavsnitt"/>
        <w:numPr>
          <w:ilvl w:val="0"/>
          <w:numId w:val="38"/>
        </w:numPr>
      </w:pPr>
      <w:r>
        <w:t>[…]</w:t>
      </w:r>
    </w:p>
    <w:p w14:paraId="5034E45A" w14:textId="77777777" w:rsidR="007A64F0" w:rsidRPr="003F3D98" w:rsidRDefault="007A64F0" w:rsidP="007A64F0"/>
    <w:p w14:paraId="5034E45B" w14:textId="77777777" w:rsidR="007A64F0" w:rsidRPr="005C100D" w:rsidRDefault="007A64F0" w:rsidP="007A64F0">
      <w:r w:rsidRPr="005C100D">
        <w:t xml:space="preserve">Dersom noen av de ovennevnte dokumenter skulle inneholde åpenbare feil, eller filene ikke kan leses slik de skal, </w:t>
      </w:r>
      <w:r>
        <w:t xml:space="preserve">bes </w:t>
      </w:r>
      <w:r w:rsidRPr="005C100D">
        <w:t xml:space="preserve">leverandøren </w:t>
      </w:r>
      <w:r>
        <w:t xml:space="preserve">skriftlig </w:t>
      </w:r>
      <w:r w:rsidRPr="005C100D">
        <w:t xml:space="preserve">ta kontakt med </w:t>
      </w:r>
      <w:r>
        <w:t xml:space="preserve">oppdragsgivers </w:t>
      </w:r>
      <w:r w:rsidRPr="005C100D">
        <w:t>kontaktperson for å få feilen rettet.</w:t>
      </w:r>
    </w:p>
    <w:p w14:paraId="5034E45C" w14:textId="77777777" w:rsidR="007A64F0" w:rsidRDefault="007A64F0" w:rsidP="007A64F0">
      <w:pPr>
        <w:pStyle w:val="Overskrift2"/>
      </w:pPr>
      <w:bookmarkStart w:id="110" w:name="_Toc437609754"/>
      <w:bookmarkStart w:id="111" w:name="_Toc440977801"/>
      <w:bookmarkStart w:id="112" w:name="_Toc440978104"/>
      <w:bookmarkStart w:id="113" w:name="_Toc440978357"/>
      <w:bookmarkStart w:id="114" w:name="_Toc442285228"/>
      <w:r>
        <w:t>Spørsmål og svar til konkurransegrunnlaget</w:t>
      </w:r>
      <w:bookmarkEnd w:id="110"/>
      <w:bookmarkEnd w:id="111"/>
      <w:bookmarkEnd w:id="112"/>
      <w:bookmarkEnd w:id="113"/>
      <w:bookmarkEnd w:id="114"/>
    </w:p>
    <w:p w14:paraId="5034E45D" w14:textId="77777777" w:rsidR="007A64F0" w:rsidRDefault="007A64F0" w:rsidP="007A64F0">
      <w:bookmarkStart w:id="115" w:name="_Toc255541774"/>
      <w:bookmarkStart w:id="116" w:name="_Toc311458732"/>
      <w:r w:rsidRPr="0020749B">
        <w:t>Dersom leverandøren finner at konkurransegrunnlaget ikke gir tilstrekkelig veiledning, kan han skriftlig be om tilleggsopplysninger hos oppdragsgiver ved oppdragsgivers kontaktperson.</w:t>
      </w:r>
    </w:p>
    <w:p w14:paraId="5034E45E" w14:textId="77777777" w:rsidR="007A64F0" w:rsidRPr="0020749B" w:rsidRDefault="007A64F0" w:rsidP="007A64F0"/>
    <w:p w14:paraId="5034E45F" w14:textId="77777777" w:rsidR="007A64F0" w:rsidRDefault="007A64F0" w:rsidP="007A64F0">
      <w:r>
        <w:t>Skriftlig henvendelse om tilleggsopplysninger skal merkes «Tilleggsopplysninger anskaffelse […]»</w:t>
      </w:r>
      <w:r w:rsidRPr="003E33E8">
        <w:t>,</w:t>
      </w:r>
      <w:r w:rsidRPr="0020749B">
        <w:t xml:space="preserve"> og sendes til oppdragsgivers kontaktperson p</w:t>
      </w:r>
      <w:r>
        <w:t>e</w:t>
      </w:r>
      <w:r w:rsidRPr="0020749B">
        <w:t>r e-post.</w:t>
      </w:r>
    </w:p>
    <w:p w14:paraId="5034E460" w14:textId="77777777" w:rsidR="007A64F0" w:rsidRDefault="007A64F0" w:rsidP="007A64F0"/>
    <w:p w14:paraId="5034E461" w14:textId="77777777" w:rsidR="007A64F0" w:rsidRDefault="007A64F0" w:rsidP="007A64F0">
      <w:bookmarkStart w:id="117" w:name="_Toc353356564"/>
      <w:bookmarkStart w:id="118" w:name="_Toc363640972"/>
      <w:bookmarkStart w:id="119" w:name="_Toc364758178"/>
      <w:r>
        <w:t xml:space="preserve">Frist for å sende inn spørsmål er 7 dager før tilbudsfristen. Svar på spørsmål vil bli sendt ut via </w:t>
      </w:r>
      <w:proofErr w:type="spellStart"/>
      <w:r>
        <w:t>Doffin</w:t>
      </w:r>
      <w:proofErr w:type="spellEnd"/>
      <w:r>
        <w:t xml:space="preserve"> fortløpende og senest 6 døgn før tilbudsfristens utløp.</w:t>
      </w:r>
    </w:p>
    <w:p w14:paraId="5034E462" w14:textId="77777777" w:rsidR="007A64F0" w:rsidRPr="00101B1A" w:rsidRDefault="007A64F0" w:rsidP="007A64F0">
      <w:pPr>
        <w:pStyle w:val="Overskrift2"/>
      </w:pPr>
      <w:bookmarkStart w:id="120" w:name="_Toc437609757"/>
      <w:bookmarkStart w:id="121" w:name="_Toc440977802"/>
      <w:bookmarkStart w:id="122" w:name="_Toc440978105"/>
      <w:bookmarkStart w:id="123" w:name="_Toc440978358"/>
      <w:bookmarkStart w:id="124" w:name="_Toc442285229"/>
      <w:bookmarkEnd w:id="117"/>
      <w:bookmarkEnd w:id="118"/>
      <w:bookmarkEnd w:id="119"/>
      <w:r w:rsidRPr="00101B1A">
        <w:t>Tilbudsbefaring</w:t>
      </w:r>
      <w:bookmarkEnd w:id="115"/>
      <w:bookmarkEnd w:id="116"/>
      <w:bookmarkEnd w:id="120"/>
      <w:bookmarkEnd w:id="121"/>
      <w:bookmarkEnd w:id="122"/>
      <w:bookmarkEnd w:id="123"/>
      <w:bookmarkEnd w:id="124"/>
    </w:p>
    <w:p w14:paraId="5034E463" w14:textId="77777777" w:rsidR="007A64F0" w:rsidRDefault="007A64F0" w:rsidP="007A64F0">
      <w:bookmarkStart w:id="125" w:name="_Toc255541776"/>
      <w:bookmarkStart w:id="126" w:name="_Toc311458733"/>
      <w:r w:rsidRPr="001F026F">
        <w:t>Det vil bli avho</w:t>
      </w:r>
      <w:r>
        <w:t xml:space="preserve">ldt tilbudsbefaring med de </w:t>
      </w:r>
      <w:r w:rsidRPr="00101B1A">
        <w:t xml:space="preserve">leverandører </w:t>
      </w:r>
      <w:r>
        <w:t>som ønsker det, den [</w:t>
      </w:r>
      <w:proofErr w:type="spellStart"/>
      <w:r>
        <w:t>dd.mm.åååå</w:t>
      </w:r>
      <w:proofErr w:type="spellEnd"/>
      <w:r>
        <w:t>], kl. [00:00].</w:t>
      </w:r>
    </w:p>
    <w:p w14:paraId="5034E464" w14:textId="77777777" w:rsidR="007A64F0" w:rsidRDefault="007A64F0" w:rsidP="007A64F0"/>
    <w:p w14:paraId="5034E465" w14:textId="77777777" w:rsidR="007A64F0" w:rsidRDefault="007A64F0" w:rsidP="007A64F0">
      <w:r>
        <w:t>Adressen er: […]</w:t>
      </w:r>
    </w:p>
    <w:p w14:paraId="5034E466" w14:textId="77777777" w:rsidR="007A64F0" w:rsidRDefault="007A64F0" w:rsidP="007A64F0"/>
    <w:p w14:paraId="5034E467" w14:textId="77777777" w:rsidR="007A64F0" w:rsidRPr="009577E3" w:rsidRDefault="007A64F0" w:rsidP="007A64F0">
      <w:r w:rsidRPr="00A810B7">
        <w:t>Det vil bli kunngjort en oppsumm</w:t>
      </w:r>
      <w:r>
        <w:t xml:space="preserve">ering fra befaringen via </w:t>
      </w:r>
      <w:proofErr w:type="spellStart"/>
      <w:r>
        <w:t>Doffin</w:t>
      </w:r>
      <w:proofErr w:type="spellEnd"/>
      <w:r>
        <w:t>.</w:t>
      </w:r>
    </w:p>
    <w:p w14:paraId="5034E468" w14:textId="77777777" w:rsidR="007A64F0" w:rsidRDefault="007A64F0" w:rsidP="007A64F0"/>
    <w:p w14:paraId="5034E469" w14:textId="77777777" w:rsidR="007A64F0" w:rsidRDefault="007A64F0" w:rsidP="007A64F0">
      <w:r>
        <w:t>Reiseutgifter mv. i forbindelse med befaringen dekkes av den enkelte leverandør.</w:t>
      </w:r>
    </w:p>
    <w:p w14:paraId="5034E46A" w14:textId="77777777" w:rsidR="00AA5680" w:rsidRPr="00101B1A" w:rsidRDefault="004840BE" w:rsidP="00AA5680">
      <w:pPr>
        <w:pStyle w:val="Overskrift1"/>
      </w:pPr>
      <w:bookmarkStart w:id="127" w:name="_Toc440977803"/>
      <w:bookmarkStart w:id="128" w:name="_Toc440978106"/>
      <w:bookmarkStart w:id="129" w:name="_Toc440978359"/>
      <w:bookmarkStart w:id="130" w:name="_Toc442285230"/>
      <w:bookmarkEnd w:id="125"/>
      <w:bookmarkEnd w:id="126"/>
      <w:r>
        <w:lastRenderedPageBreak/>
        <w:t>Regler</w:t>
      </w:r>
      <w:r w:rsidR="00AA5680" w:rsidRPr="00101B1A">
        <w:t xml:space="preserve"> for </w:t>
      </w:r>
      <w:bookmarkEnd w:id="94"/>
      <w:r w:rsidR="00AA5680" w:rsidRPr="00101B1A">
        <w:t>konkurransen</w:t>
      </w:r>
      <w:bookmarkEnd w:id="95"/>
      <w:bookmarkEnd w:id="96"/>
      <w:bookmarkEnd w:id="97"/>
      <w:bookmarkEnd w:id="127"/>
      <w:bookmarkEnd w:id="128"/>
      <w:bookmarkEnd w:id="129"/>
      <w:bookmarkEnd w:id="130"/>
    </w:p>
    <w:p w14:paraId="5034E46B" w14:textId="77777777" w:rsidR="00AA5680" w:rsidRPr="00101B1A" w:rsidRDefault="007A64F0" w:rsidP="005C5D79">
      <w:pPr>
        <w:pStyle w:val="Overskrift2"/>
      </w:pPr>
      <w:bookmarkStart w:id="131" w:name="_Toc440977804"/>
      <w:bookmarkStart w:id="132" w:name="_Toc440978107"/>
      <w:bookmarkStart w:id="133" w:name="_Toc440978360"/>
      <w:bookmarkStart w:id="134" w:name="_Toc442285231"/>
      <w:r>
        <w:t>Anskaffelsesprosedyre – konkurranse med forhandling</w:t>
      </w:r>
      <w:bookmarkEnd w:id="131"/>
      <w:bookmarkEnd w:id="132"/>
      <w:bookmarkEnd w:id="133"/>
      <w:bookmarkEnd w:id="134"/>
    </w:p>
    <w:p w14:paraId="5034E46C" w14:textId="77777777" w:rsidR="00AA5680" w:rsidRDefault="00AA5680" w:rsidP="00AA5680">
      <w:bookmarkStart w:id="135" w:name="_Toc67816238"/>
      <w:bookmarkStart w:id="136" w:name="_Toc67816502"/>
      <w:bookmarkStart w:id="137" w:name="_Toc67884378"/>
      <w:bookmarkStart w:id="138" w:name="_Toc67885166"/>
      <w:bookmarkStart w:id="139" w:name="_Toc67970099"/>
      <w:bookmarkStart w:id="140" w:name="_Toc67972682"/>
      <w:bookmarkStart w:id="141" w:name="_Toc69871000"/>
      <w:bookmarkStart w:id="142" w:name="_Toc321213959"/>
      <w:bookmarkStart w:id="143" w:name="_Toc311530091"/>
      <w:bookmarkStart w:id="144" w:name="_Toc255541773"/>
      <w:bookmarkStart w:id="145" w:name="_Toc311458731"/>
      <w:r>
        <w:t xml:space="preserve">Anskaffelsen følger </w:t>
      </w:r>
      <w:r w:rsidR="00680B42">
        <w:t xml:space="preserve">prosedyren </w:t>
      </w:r>
      <w:r w:rsidR="00254EB5">
        <w:t>k</w:t>
      </w:r>
      <w:r w:rsidR="00680B42">
        <w:t>onkurranse med forhandling</w:t>
      </w:r>
      <w:r>
        <w:t xml:space="preserve"> </w:t>
      </w:r>
      <w:commentRangeStart w:id="146"/>
      <w:r w:rsidR="00254EB5">
        <w:t xml:space="preserve">[i ett eller to trinn] </w:t>
      </w:r>
      <w:commentRangeEnd w:id="146"/>
      <w:r w:rsidR="00287DB2">
        <w:rPr>
          <w:rStyle w:val="Merknadsreferanse"/>
        </w:rPr>
        <w:commentReference w:id="146"/>
      </w:r>
      <w:r>
        <w:t>og</w:t>
      </w:r>
      <w:bookmarkEnd w:id="135"/>
      <w:bookmarkEnd w:id="136"/>
      <w:bookmarkEnd w:id="137"/>
      <w:bookmarkEnd w:id="138"/>
      <w:bookmarkEnd w:id="139"/>
      <w:bookmarkEnd w:id="140"/>
      <w:bookmarkEnd w:id="141"/>
      <w:r w:rsidRPr="00740951">
        <w:t xml:space="preserve"> gj</w:t>
      </w:r>
      <w:r>
        <w:t xml:space="preserve">ennomføres </w:t>
      </w:r>
      <w:r w:rsidRPr="00740951">
        <w:t>i henhold til gjeldende regelverk for offentlige anskaffelser</w:t>
      </w:r>
      <w:r>
        <w:t>, herunder</w:t>
      </w:r>
      <w:r w:rsidRPr="00740951">
        <w:t xml:space="preserve"> </w:t>
      </w:r>
      <w:r>
        <w:t>for</w:t>
      </w:r>
      <w:r w:rsidRPr="00740951">
        <w:t>skrift om offentlige anskaffelser (FOA)</w:t>
      </w:r>
      <w:r>
        <w:t xml:space="preserve"> del I og II.</w:t>
      </w:r>
    </w:p>
    <w:p w14:paraId="5034E46D" w14:textId="77777777" w:rsidR="005C100D" w:rsidRDefault="005C100D" w:rsidP="00AA5680"/>
    <w:p w14:paraId="5034E46E" w14:textId="77777777" w:rsidR="00AA5680" w:rsidRDefault="00AA5680" w:rsidP="00AA5680">
      <w:r w:rsidRPr="00103F24">
        <w:t xml:space="preserve">Forhandlingene vil kunne forløpe i flere faser og en reduksjon av de tilbudene det forhandles </w:t>
      </w:r>
      <w:r>
        <w:t>om</w:t>
      </w:r>
      <w:r w:rsidRPr="00103F24">
        <w:t xml:space="preserve">, vil skje på bakgrunn av tildelingskriteriene. Det gjøres oppmerksom på at en første reduksjon kan skje i forkant av forhandlingene og vil kunne innebære at ikke </w:t>
      </w:r>
      <w:r>
        <w:t xml:space="preserve">alle </w:t>
      </w:r>
      <w:r w:rsidRPr="00103F24">
        <w:t xml:space="preserve">tilbud vil bli gjenstand for forhandling. På bakgrunn av dette oppfordres </w:t>
      </w:r>
      <w:r>
        <w:t>leverandøre</w:t>
      </w:r>
      <w:r w:rsidRPr="00103F24">
        <w:t>ne til å levere sitt beste tilbud innen tilbudsfristens utløp.</w:t>
      </w:r>
    </w:p>
    <w:p w14:paraId="5034E46F" w14:textId="77777777" w:rsidR="005C100D" w:rsidRDefault="005C100D" w:rsidP="00AA5680"/>
    <w:p w14:paraId="5034E470" w14:textId="77777777" w:rsidR="00AA5680" w:rsidRDefault="00AA5680" w:rsidP="00AA5680">
      <w:r w:rsidRPr="001F026F">
        <w:t xml:space="preserve">Bakgrunnen for valg av konkurranse med forhandling, er muligheten til å gjøre avklaringer med </w:t>
      </w:r>
      <w:r>
        <w:t>leverandør</w:t>
      </w:r>
      <w:r w:rsidRPr="001F026F">
        <w:t>e</w:t>
      </w:r>
      <w:r>
        <w:t>ne</w:t>
      </w:r>
      <w:r w:rsidRPr="001F026F">
        <w:t xml:space="preserve"> og å forhandle innhold i tilbudene. Forhandlingene kan foregå på e-post eller i møter. </w:t>
      </w:r>
      <w:r>
        <w:t xml:space="preserve">Med mindre det er helt nødvendig vil det ikke blir gjennomført </w:t>
      </w:r>
      <w:r w:rsidR="00254EB5">
        <w:t xml:space="preserve">forhandlinger med flere møter. </w:t>
      </w:r>
      <w:r w:rsidRPr="001F026F">
        <w:t>Oppdragsgiver vil vurdere hva som er hensiktsmessig etter mottak av tilbudene.</w:t>
      </w:r>
    </w:p>
    <w:p w14:paraId="5034E471" w14:textId="77777777" w:rsidR="00AA5680" w:rsidRDefault="00AA5680" w:rsidP="005C5D79">
      <w:pPr>
        <w:pStyle w:val="Overskrift2"/>
      </w:pPr>
      <w:bookmarkStart w:id="147" w:name="_Toc437609748"/>
      <w:bookmarkStart w:id="148" w:name="_Toc440977805"/>
      <w:bookmarkStart w:id="149" w:name="_Toc440978108"/>
      <w:bookmarkStart w:id="150" w:name="_Toc440978361"/>
      <w:bookmarkStart w:id="151" w:name="_Toc442285232"/>
      <w:r>
        <w:t>Kontraktskrav</w:t>
      </w:r>
      <w:bookmarkEnd w:id="147"/>
      <w:bookmarkEnd w:id="148"/>
      <w:bookmarkEnd w:id="149"/>
      <w:bookmarkEnd w:id="150"/>
      <w:bookmarkEnd w:id="151"/>
    </w:p>
    <w:p w14:paraId="5034E472" w14:textId="77777777" w:rsidR="00680B42" w:rsidRDefault="00680B42" w:rsidP="00680B42">
      <w:pPr>
        <w:pStyle w:val="Overskrift3"/>
      </w:pPr>
      <w:bookmarkStart w:id="152" w:name="_Toc440977806"/>
      <w:bookmarkStart w:id="153" w:name="_Toc440978109"/>
      <w:bookmarkStart w:id="154" w:name="_Toc440978362"/>
      <w:bookmarkStart w:id="155" w:name="_Toc442285233"/>
      <w:r>
        <w:t>Valgt kontrakt</w:t>
      </w:r>
      <w:bookmarkEnd w:id="152"/>
      <w:bookmarkEnd w:id="153"/>
      <w:bookmarkEnd w:id="154"/>
      <w:bookmarkEnd w:id="155"/>
    </w:p>
    <w:p w14:paraId="5034E473" w14:textId="7F23D470" w:rsidR="00767835" w:rsidRDefault="00767835" w:rsidP="00767835">
      <w:r w:rsidRPr="00767835">
        <w:t xml:space="preserve">Avtaleforholdet vil bli regulert av </w:t>
      </w:r>
      <w:r w:rsidR="00AA5680" w:rsidRPr="00767835">
        <w:t>NS</w:t>
      </w:r>
      <w:r w:rsidR="00680B42" w:rsidRPr="00767835">
        <w:t xml:space="preserve"> </w:t>
      </w:r>
      <w:r w:rsidR="00AA5680" w:rsidRPr="00767835">
        <w:t>8407</w:t>
      </w:r>
      <w:r w:rsidR="00680B42" w:rsidRPr="00767835">
        <w:t>:2011</w:t>
      </w:r>
      <w:r w:rsidR="00AA5680" w:rsidRPr="00767835">
        <w:t xml:space="preserve"> </w:t>
      </w:r>
      <w:r w:rsidRPr="00767835">
        <w:t xml:space="preserve">med delvis utfylt </w:t>
      </w:r>
      <w:r>
        <w:t>a</w:t>
      </w:r>
      <w:r w:rsidRPr="00767835">
        <w:t xml:space="preserve">vtaleformular </w:t>
      </w:r>
      <w:r>
        <w:t>som fremkommer i vedlegg 1</w:t>
      </w:r>
      <w:r w:rsidR="00FA3122">
        <w:t xml:space="preserve"> og/eller vedlegg 2.</w:t>
      </w:r>
    </w:p>
    <w:p w14:paraId="5034E474" w14:textId="77777777" w:rsidR="00767835" w:rsidRPr="00767835" w:rsidRDefault="00767835" w:rsidP="00767835"/>
    <w:p w14:paraId="5034E475" w14:textId="77777777" w:rsidR="00AA5680" w:rsidRPr="00767835" w:rsidRDefault="00AA5680" w:rsidP="00767835">
      <w:r w:rsidRPr="00767835">
        <w:t xml:space="preserve">Under fremgår særlige krav </w:t>
      </w:r>
      <w:r w:rsidR="005C100D" w:rsidRPr="00767835">
        <w:t>som vil bli stilt i kontrakten.</w:t>
      </w:r>
    </w:p>
    <w:p w14:paraId="5034E476" w14:textId="77777777" w:rsidR="00AA5680" w:rsidRPr="00115AAB" w:rsidRDefault="00680B42" w:rsidP="00680B42">
      <w:pPr>
        <w:pStyle w:val="Overskrift3"/>
      </w:pPr>
      <w:bookmarkStart w:id="156" w:name="_Toc440977807"/>
      <w:bookmarkStart w:id="157" w:name="_Toc440978110"/>
      <w:bookmarkStart w:id="158" w:name="_Toc440978363"/>
      <w:bookmarkStart w:id="159" w:name="_Toc442285234"/>
      <w:r>
        <w:t>Språk og registrering</w:t>
      </w:r>
      <w:bookmarkEnd w:id="156"/>
      <w:bookmarkEnd w:id="157"/>
      <w:bookmarkEnd w:id="158"/>
      <w:bookmarkEnd w:id="159"/>
    </w:p>
    <w:p w14:paraId="5034E477" w14:textId="77777777" w:rsidR="00AA5680" w:rsidRPr="00115AAB" w:rsidRDefault="00AA5680" w:rsidP="00AA5680">
      <w:r w:rsidRPr="00115AAB">
        <w:t>Leverandørens nøkkelpersoner i virksomheten og i prosjektet skal beherske skandinavisk, muntlig og skriftlig</w:t>
      </w:r>
      <w:r w:rsidR="005C100D">
        <w:t>.</w:t>
      </w:r>
    </w:p>
    <w:p w14:paraId="5034E478" w14:textId="77777777" w:rsidR="00AA5680" w:rsidRDefault="00AA5680" w:rsidP="00AA5680"/>
    <w:p w14:paraId="5034E479" w14:textId="77777777" w:rsidR="00AA5680" w:rsidRDefault="00AA5680" w:rsidP="00AA5680">
      <w:r w:rsidRPr="00115AAB">
        <w:t>Før kontrakt inngås</w:t>
      </w:r>
      <w:r w:rsidR="00A87F7B">
        <w:t>,</w:t>
      </w:r>
      <w:r w:rsidRPr="00115AAB">
        <w:t xml:space="preserve"> må </w:t>
      </w:r>
      <w:r w:rsidR="00A87F7B">
        <w:t>et utenlandsk</w:t>
      </w:r>
      <w:r w:rsidRPr="00115AAB">
        <w:t xml:space="preserve"> </w:t>
      </w:r>
      <w:r w:rsidR="00A87F7B">
        <w:t xml:space="preserve">foretak </w:t>
      </w:r>
      <w:r w:rsidRPr="00115AAB">
        <w:t xml:space="preserve">bekrefte at de er registrert juridisk som et norsk firma, alternativt med en norsk representant. Norske foretak forholder seg til gjeldende merverdiavgiftslov. Momskompensasjon inngår i dette. Næringsdrivende eller offentlige virksomheter som har omsetning på over kr 50 000 i en periode på tolv måneder, skal registreres i </w:t>
      </w:r>
      <w:proofErr w:type="spellStart"/>
      <w:r w:rsidRPr="00115AAB">
        <w:t>merverdiavgiftsregisteret</w:t>
      </w:r>
      <w:proofErr w:type="spellEnd"/>
      <w:r w:rsidRPr="00115AAB">
        <w:t>.</w:t>
      </w:r>
    </w:p>
    <w:p w14:paraId="5034E47A" w14:textId="77777777" w:rsidR="00AA5680" w:rsidRPr="00115AAB" w:rsidRDefault="00AA5680" w:rsidP="00AA5680"/>
    <w:p w14:paraId="5034E47B" w14:textId="77777777" w:rsidR="00AA5680" w:rsidRDefault="00AA5680" w:rsidP="00AA5680">
      <w:r>
        <w:t>Leverandøren</w:t>
      </w:r>
      <w:r w:rsidRPr="00115AAB">
        <w:t xml:space="preserve"> plikter å rapportere eventuell bruk av utenlandske oppdragstakere og arbeidstakere i henhold til de til enhver tids gjeldende regler.</w:t>
      </w:r>
    </w:p>
    <w:p w14:paraId="5034E47C" w14:textId="77777777" w:rsidR="00AA5680" w:rsidRPr="00115AAB" w:rsidRDefault="00AA5680" w:rsidP="00680B42">
      <w:pPr>
        <w:pStyle w:val="Overskrift3"/>
      </w:pPr>
      <w:bookmarkStart w:id="160" w:name="_Toc440977808"/>
      <w:bookmarkStart w:id="161" w:name="_Toc440978111"/>
      <w:bookmarkStart w:id="162" w:name="_Toc440978364"/>
      <w:bookmarkStart w:id="163" w:name="_Toc442285235"/>
      <w:r w:rsidRPr="00115AAB">
        <w:t>Lærlinger</w:t>
      </w:r>
      <w:bookmarkEnd w:id="160"/>
      <w:bookmarkEnd w:id="161"/>
      <w:bookmarkEnd w:id="162"/>
      <w:bookmarkEnd w:id="163"/>
    </w:p>
    <w:p w14:paraId="5034E47D" w14:textId="77777777" w:rsidR="00AA5680" w:rsidRPr="00115AAB" w:rsidRDefault="00AA5680" w:rsidP="00AA5680">
      <w:r w:rsidRPr="00115AAB">
        <w:t>I kontrakten blir det stilt krav til at norske leverandører ved oppstart av kontraktarbeidet er tilknyttet en offentlig godkjent lærlingordning. Leverand</w:t>
      </w:r>
      <w:r>
        <w:t>øren skal ved signering av kontrakt</w:t>
      </w:r>
      <w:r w:rsidRPr="00115AAB">
        <w:t xml:space="preserve"> fremlegge dokumentasjon på at bedrift</w:t>
      </w:r>
      <w:r>
        <w:t>en er en offentlig godkjent lærlings</w:t>
      </w:r>
      <w:r w:rsidRPr="00115AAB">
        <w:t>bedrift eller vil bli det senest ved oppstart av kontraktarbeidet.</w:t>
      </w:r>
    </w:p>
    <w:p w14:paraId="5034E47E" w14:textId="77777777" w:rsidR="00AA5680" w:rsidRPr="00115AAB" w:rsidRDefault="00AA5680" w:rsidP="00680B42">
      <w:pPr>
        <w:pStyle w:val="Overskrift3"/>
      </w:pPr>
      <w:bookmarkStart w:id="164" w:name="_Toc440977809"/>
      <w:bookmarkStart w:id="165" w:name="_Toc440978112"/>
      <w:bookmarkStart w:id="166" w:name="_Toc440978365"/>
      <w:bookmarkStart w:id="167" w:name="_Toc442285236"/>
      <w:r w:rsidRPr="00115AAB">
        <w:t>Lønns- og arbeidsvilkår</w:t>
      </w:r>
      <w:bookmarkEnd w:id="164"/>
      <w:bookmarkEnd w:id="165"/>
      <w:bookmarkEnd w:id="166"/>
      <w:bookmarkEnd w:id="167"/>
    </w:p>
    <w:p w14:paraId="5034E47F" w14:textId="77777777" w:rsidR="00AA5680" w:rsidRPr="00115AAB" w:rsidRDefault="00AA5680" w:rsidP="00AA5680">
      <w:r w:rsidRPr="00115AAB">
        <w:t>I kontrakten vil det stilles krav til lønns- og arbeidsvilkår, jf. reglene i forskrift om lønns- og arbeidsvil</w:t>
      </w:r>
      <w:r w:rsidR="00595F79">
        <w:t xml:space="preserve">kår i offentlige kontrakter av </w:t>
      </w:r>
      <w:r w:rsidRPr="00115AAB">
        <w:t>8.</w:t>
      </w:r>
      <w:r w:rsidR="00595F79">
        <w:t xml:space="preserve"> februar </w:t>
      </w:r>
      <w:r w:rsidRPr="00115AAB">
        <w:t>2008.</w:t>
      </w:r>
    </w:p>
    <w:p w14:paraId="5034E480" w14:textId="77777777" w:rsidR="00AA5680" w:rsidRDefault="00680B42" w:rsidP="00680B42">
      <w:pPr>
        <w:pStyle w:val="Overskrift3"/>
      </w:pPr>
      <w:bookmarkStart w:id="168" w:name="_Toc440977810"/>
      <w:bookmarkStart w:id="169" w:name="_Toc440978113"/>
      <w:bookmarkStart w:id="170" w:name="_Toc440978366"/>
      <w:bookmarkStart w:id="171" w:name="_Toc442285237"/>
      <w:r>
        <w:t>Underentreprenører</w:t>
      </w:r>
      <w:bookmarkEnd w:id="168"/>
      <w:bookmarkEnd w:id="169"/>
      <w:bookmarkEnd w:id="170"/>
      <w:bookmarkEnd w:id="171"/>
    </w:p>
    <w:p w14:paraId="5034E481" w14:textId="77777777" w:rsidR="00AA5680" w:rsidRPr="00860631" w:rsidRDefault="00AA5680" w:rsidP="00AA5680">
      <w:r w:rsidRPr="00115AAB">
        <w:t xml:space="preserve">Det vil også bli stilt krav om kun </w:t>
      </w:r>
      <w:commentRangeStart w:id="172"/>
      <w:r w:rsidR="008A2D84">
        <w:t>[</w:t>
      </w:r>
      <w:r w:rsidR="00456033">
        <w:t>…</w:t>
      </w:r>
      <w:r w:rsidR="008A2D84">
        <w:t>]</w:t>
      </w:r>
      <w:commentRangeEnd w:id="172"/>
      <w:r w:rsidR="00456033">
        <w:rPr>
          <w:rStyle w:val="Merknadsreferanse"/>
        </w:rPr>
        <w:commentReference w:id="172"/>
      </w:r>
      <w:r w:rsidRPr="00115AAB">
        <w:t xml:space="preserve"> ledd med </w:t>
      </w:r>
      <w:r w:rsidR="00456033">
        <w:t>underentreprenører</w:t>
      </w:r>
      <w:r w:rsidR="005C100D">
        <w:t xml:space="preserve"> for utførelse av kontrakten.</w:t>
      </w:r>
    </w:p>
    <w:p w14:paraId="5034E482" w14:textId="77777777" w:rsidR="00AA5680" w:rsidRPr="005C5D79" w:rsidRDefault="00AA5680" w:rsidP="005C5D79">
      <w:pPr>
        <w:pStyle w:val="Overskrift2"/>
      </w:pPr>
      <w:bookmarkStart w:id="173" w:name="_Toc437609749"/>
      <w:bookmarkStart w:id="174" w:name="_Toc440977811"/>
      <w:bookmarkStart w:id="175" w:name="_Toc440978114"/>
      <w:bookmarkStart w:id="176" w:name="_Toc440978367"/>
      <w:bookmarkStart w:id="177" w:name="_Toc442285238"/>
      <w:r w:rsidRPr="005C5D79">
        <w:t>Kunngjøring av anskaffelsen</w:t>
      </w:r>
      <w:bookmarkEnd w:id="142"/>
      <w:bookmarkEnd w:id="173"/>
      <w:bookmarkEnd w:id="174"/>
      <w:bookmarkEnd w:id="175"/>
      <w:bookmarkEnd w:id="176"/>
      <w:bookmarkEnd w:id="177"/>
    </w:p>
    <w:p w14:paraId="5034E483" w14:textId="77777777" w:rsidR="00AA5680" w:rsidRDefault="00AA5680" w:rsidP="00AA5680">
      <w:bookmarkStart w:id="178" w:name="_Toc321213961"/>
      <w:bookmarkEnd w:id="143"/>
      <w:r>
        <w:t xml:space="preserve">Denne anskaffelsen er kunngjort </w:t>
      </w:r>
      <w:r w:rsidR="00992041">
        <w:t xml:space="preserve">via </w:t>
      </w:r>
      <w:proofErr w:type="spellStart"/>
      <w:r w:rsidR="00992041">
        <w:t>Doffin</w:t>
      </w:r>
      <w:proofErr w:type="spellEnd"/>
      <w:r>
        <w:t>.</w:t>
      </w:r>
    </w:p>
    <w:p w14:paraId="5034E484" w14:textId="77777777" w:rsidR="005C100D" w:rsidRDefault="005C100D" w:rsidP="00AA5680"/>
    <w:p w14:paraId="5034E485" w14:textId="77777777" w:rsidR="00AA5680" w:rsidRDefault="00AA5680" w:rsidP="00AA5680">
      <w:r>
        <w:lastRenderedPageBreak/>
        <w:t>Alle dokumenter knyttet til denne anskaffelsen</w:t>
      </w:r>
      <w:r w:rsidR="00992041">
        <w:t xml:space="preserve"> legges </w:t>
      </w:r>
      <w:r>
        <w:t xml:space="preserve">ut </w:t>
      </w:r>
      <w:r w:rsidR="00992041">
        <w:t xml:space="preserve">via </w:t>
      </w:r>
      <w:proofErr w:type="spellStart"/>
      <w:r w:rsidR="00595F79">
        <w:t>Doffin</w:t>
      </w:r>
      <w:proofErr w:type="spellEnd"/>
      <w:r>
        <w:t xml:space="preserve">. </w:t>
      </w:r>
      <w:r w:rsidRPr="00401FC5">
        <w:t xml:space="preserve">Eventuelle rettelser, suppleringer eller endringer av konkurransegrunnlaget, samt spørsmål </w:t>
      </w:r>
      <w:r w:rsidR="00992041" w:rsidRPr="00401FC5">
        <w:t>i anonymisert f</w:t>
      </w:r>
      <w:r w:rsidR="00992041">
        <w:t>orm</w:t>
      </w:r>
      <w:r w:rsidR="00992041" w:rsidRPr="00401FC5">
        <w:t xml:space="preserve"> </w:t>
      </w:r>
      <w:r w:rsidRPr="00401FC5">
        <w:t>og svar</w:t>
      </w:r>
      <w:r>
        <w:t>, vil bli formidlet til alle</w:t>
      </w:r>
      <w:r w:rsidRPr="00401FC5">
        <w:t xml:space="preserve"> som har registrert sin interesse for anskaffelsen på Doffin.no.</w:t>
      </w:r>
    </w:p>
    <w:p w14:paraId="5034E486" w14:textId="77777777" w:rsidR="00AA5680" w:rsidRDefault="00AA5680" w:rsidP="005C5D79">
      <w:pPr>
        <w:pStyle w:val="Overskrift2"/>
      </w:pPr>
      <w:bookmarkStart w:id="179" w:name="_Toc437609751"/>
      <w:bookmarkStart w:id="180" w:name="_Toc440977812"/>
      <w:bookmarkStart w:id="181" w:name="_Toc440978115"/>
      <w:bookmarkStart w:id="182" w:name="_Toc440978368"/>
      <w:bookmarkStart w:id="183" w:name="_Toc255541780"/>
      <w:bookmarkStart w:id="184" w:name="_Toc311458735"/>
      <w:bookmarkStart w:id="185" w:name="_Toc442285239"/>
      <w:bookmarkEnd w:id="144"/>
      <w:bookmarkEnd w:id="145"/>
      <w:bookmarkEnd w:id="178"/>
      <w:commentRangeStart w:id="186"/>
      <w:r>
        <w:t>Fremdriftsplan</w:t>
      </w:r>
      <w:bookmarkEnd w:id="179"/>
      <w:commentRangeEnd w:id="186"/>
      <w:r w:rsidR="00456033">
        <w:rPr>
          <w:rStyle w:val="Merknadsreferanse"/>
          <w:rFonts w:cs="Arial"/>
          <w:b w:val="0"/>
          <w:noProof w:val="0"/>
          <w:snapToGrid w:val="0"/>
          <w:szCs w:val="20"/>
        </w:rPr>
        <w:commentReference w:id="186"/>
      </w:r>
      <w:bookmarkEnd w:id="180"/>
      <w:bookmarkEnd w:id="181"/>
      <w:bookmarkEnd w:id="182"/>
      <w:bookmarkEnd w:id="185"/>
    </w:p>
    <w:p w14:paraId="5034E487" w14:textId="77777777" w:rsidR="00AA5680" w:rsidRDefault="00081B2D" w:rsidP="00AA5680">
      <w:r>
        <w:t>Tentativ</w:t>
      </w:r>
      <w:r w:rsidR="00AA5680">
        <w:t xml:space="preserve"> fremdriftsplan</w:t>
      </w:r>
      <w:r>
        <w:t xml:space="preserve"> for konkurransefasen:</w:t>
      </w:r>
    </w:p>
    <w:tbl>
      <w:tblPr>
        <w:tblpPr w:leftFromText="141" w:rightFromText="141" w:vertAnchor="text" w:horzAnchor="margin" w:tblpX="70" w:tblpY="106"/>
        <w:tblW w:w="910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771"/>
        <w:gridCol w:w="7335"/>
      </w:tblGrid>
      <w:tr w:rsidR="005C100D" w:rsidRPr="00595F79" w14:paraId="5034E48A" w14:textId="77777777" w:rsidTr="00081B2D">
        <w:trPr>
          <w:trHeight w:val="249"/>
          <w:tblHeader/>
        </w:trPr>
        <w:tc>
          <w:tcPr>
            <w:tcW w:w="1771" w:type="dxa"/>
            <w:shd w:val="clear" w:color="auto" w:fill="E0E0E0"/>
            <w:noWrap/>
            <w:vAlign w:val="bottom"/>
          </w:tcPr>
          <w:p w14:paraId="5034E488" w14:textId="77777777" w:rsidR="005C100D" w:rsidRPr="00595F79" w:rsidRDefault="005C100D" w:rsidP="00992041">
            <w:pPr>
              <w:rPr>
                <w:b/>
              </w:rPr>
            </w:pPr>
            <w:r w:rsidRPr="00595F79">
              <w:rPr>
                <w:b/>
              </w:rPr>
              <w:t xml:space="preserve">Planlagt </w:t>
            </w:r>
            <w:commentRangeStart w:id="187"/>
            <w:r w:rsidR="00081B2D" w:rsidRPr="00595F79">
              <w:rPr>
                <w:b/>
              </w:rPr>
              <w:t>dato/</w:t>
            </w:r>
            <w:r w:rsidRPr="00595F79">
              <w:rPr>
                <w:b/>
              </w:rPr>
              <w:t>uke</w:t>
            </w:r>
            <w:commentRangeEnd w:id="187"/>
            <w:r w:rsidR="007A64F0">
              <w:rPr>
                <w:rStyle w:val="Merknadsreferanse"/>
              </w:rPr>
              <w:commentReference w:id="187"/>
            </w:r>
          </w:p>
        </w:tc>
        <w:tc>
          <w:tcPr>
            <w:tcW w:w="7335" w:type="dxa"/>
            <w:shd w:val="clear" w:color="auto" w:fill="E0E0E0"/>
            <w:noWrap/>
            <w:vAlign w:val="bottom"/>
          </w:tcPr>
          <w:p w14:paraId="5034E489" w14:textId="77777777" w:rsidR="005C100D" w:rsidRPr="00595F79" w:rsidRDefault="005C100D" w:rsidP="00ED1351">
            <w:pPr>
              <w:rPr>
                <w:b/>
              </w:rPr>
            </w:pPr>
            <w:r w:rsidRPr="00595F79">
              <w:rPr>
                <w:b/>
              </w:rPr>
              <w:t>Aktivitet</w:t>
            </w:r>
          </w:p>
        </w:tc>
      </w:tr>
      <w:tr w:rsidR="005C100D" w14:paraId="5034E48D" w14:textId="77777777" w:rsidTr="00081B2D">
        <w:trPr>
          <w:trHeight w:val="249"/>
        </w:trPr>
        <w:tc>
          <w:tcPr>
            <w:tcW w:w="1771" w:type="dxa"/>
            <w:noWrap/>
            <w:vAlign w:val="bottom"/>
          </w:tcPr>
          <w:p w14:paraId="5034E48B" w14:textId="0B8D12C8" w:rsidR="005C100D" w:rsidRPr="00463728" w:rsidRDefault="00776F11" w:rsidP="00ED1351">
            <w:r>
              <w:t>Uke 1</w:t>
            </w:r>
          </w:p>
        </w:tc>
        <w:tc>
          <w:tcPr>
            <w:tcW w:w="7335" w:type="dxa"/>
            <w:noWrap/>
            <w:vAlign w:val="bottom"/>
          </w:tcPr>
          <w:p w14:paraId="5034E48C" w14:textId="09C9534B" w:rsidR="005C100D" w:rsidRPr="00463728" w:rsidRDefault="00776F11" w:rsidP="00ED1351">
            <w:r>
              <w:t xml:space="preserve">Kunngjøring </w:t>
            </w:r>
            <w:proofErr w:type="spellStart"/>
            <w:r>
              <w:t>Doffin</w:t>
            </w:r>
            <w:proofErr w:type="spellEnd"/>
          </w:p>
        </w:tc>
      </w:tr>
      <w:tr w:rsidR="00776F11" w14:paraId="42A07072" w14:textId="77777777" w:rsidTr="00081B2D">
        <w:trPr>
          <w:trHeight w:val="249"/>
        </w:trPr>
        <w:tc>
          <w:tcPr>
            <w:tcW w:w="1771" w:type="dxa"/>
            <w:noWrap/>
            <w:vAlign w:val="bottom"/>
          </w:tcPr>
          <w:p w14:paraId="7AEEAC68" w14:textId="2A458CD5" w:rsidR="00776F11" w:rsidRDefault="00776F11" w:rsidP="00776F11">
            <w:r>
              <w:t>Uke 3</w:t>
            </w:r>
          </w:p>
        </w:tc>
        <w:tc>
          <w:tcPr>
            <w:tcW w:w="7335" w:type="dxa"/>
            <w:noWrap/>
            <w:vAlign w:val="bottom"/>
          </w:tcPr>
          <w:p w14:paraId="31591C53" w14:textId="3CFBAE35" w:rsidR="00776F11" w:rsidRDefault="00776F11" w:rsidP="00776F11">
            <w:r>
              <w:t>Tilbudsbefaring</w:t>
            </w:r>
          </w:p>
        </w:tc>
      </w:tr>
      <w:tr w:rsidR="00776F11" w14:paraId="5034E490" w14:textId="77777777" w:rsidTr="00081B2D">
        <w:trPr>
          <w:trHeight w:val="249"/>
        </w:trPr>
        <w:tc>
          <w:tcPr>
            <w:tcW w:w="1771" w:type="dxa"/>
            <w:noWrap/>
            <w:vAlign w:val="bottom"/>
          </w:tcPr>
          <w:p w14:paraId="5034E48E" w14:textId="5030F2E6" w:rsidR="00776F11" w:rsidRPr="00463728" w:rsidRDefault="00776F11" w:rsidP="00776F11">
            <w:r>
              <w:t>Uke 6</w:t>
            </w:r>
          </w:p>
        </w:tc>
        <w:tc>
          <w:tcPr>
            <w:tcW w:w="7335" w:type="dxa"/>
            <w:noWrap/>
            <w:vAlign w:val="bottom"/>
          </w:tcPr>
          <w:p w14:paraId="5034E48F" w14:textId="77777777" w:rsidR="00776F11" w:rsidRDefault="00776F11" w:rsidP="00776F11">
            <w:r>
              <w:t>Tilbudsfrist</w:t>
            </w:r>
          </w:p>
        </w:tc>
      </w:tr>
      <w:tr w:rsidR="00776F11" w14:paraId="5034E493" w14:textId="77777777" w:rsidTr="00081B2D">
        <w:trPr>
          <w:trHeight w:val="249"/>
        </w:trPr>
        <w:tc>
          <w:tcPr>
            <w:tcW w:w="1771" w:type="dxa"/>
            <w:noWrap/>
            <w:vAlign w:val="bottom"/>
          </w:tcPr>
          <w:p w14:paraId="5034E491" w14:textId="36CB3A1F" w:rsidR="00776F11" w:rsidRPr="00463728" w:rsidRDefault="00776F11" w:rsidP="00776F11">
            <w:r>
              <w:t>Uke 7</w:t>
            </w:r>
          </w:p>
        </w:tc>
        <w:tc>
          <w:tcPr>
            <w:tcW w:w="7335" w:type="dxa"/>
            <w:noWrap/>
            <w:vAlign w:val="bottom"/>
          </w:tcPr>
          <w:p w14:paraId="5034E492" w14:textId="77777777" w:rsidR="00776F11" w:rsidRDefault="00776F11" w:rsidP="00776F11">
            <w:r>
              <w:t>Evaluering</w:t>
            </w:r>
          </w:p>
        </w:tc>
      </w:tr>
      <w:tr w:rsidR="00776F11" w14:paraId="5034E496" w14:textId="77777777" w:rsidTr="00081B2D">
        <w:trPr>
          <w:trHeight w:val="249"/>
        </w:trPr>
        <w:tc>
          <w:tcPr>
            <w:tcW w:w="1771" w:type="dxa"/>
            <w:noWrap/>
            <w:vAlign w:val="bottom"/>
          </w:tcPr>
          <w:p w14:paraId="5034E494" w14:textId="423EF14B" w:rsidR="00776F11" w:rsidRPr="00463728" w:rsidRDefault="00776F11" w:rsidP="00776F11">
            <w:r>
              <w:t>Uke 7-9</w:t>
            </w:r>
          </w:p>
        </w:tc>
        <w:tc>
          <w:tcPr>
            <w:tcW w:w="7335" w:type="dxa"/>
            <w:noWrap/>
            <w:vAlign w:val="bottom"/>
          </w:tcPr>
          <w:p w14:paraId="5034E495" w14:textId="77777777" w:rsidR="00776F11" w:rsidRDefault="00776F11" w:rsidP="00776F11">
            <w:r>
              <w:t>Forhandlinger</w:t>
            </w:r>
          </w:p>
        </w:tc>
      </w:tr>
      <w:tr w:rsidR="00776F11" w14:paraId="5034E499" w14:textId="77777777" w:rsidTr="00081B2D">
        <w:trPr>
          <w:trHeight w:val="249"/>
        </w:trPr>
        <w:tc>
          <w:tcPr>
            <w:tcW w:w="1771" w:type="dxa"/>
            <w:noWrap/>
            <w:vAlign w:val="bottom"/>
          </w:tcPr>
          <w:p w14:paraId="5034E497" w14:textId="69916A89" w:rsidR="00776F11" w:rsidRPr="00463728" w:rsidRDefault="00776F11" w:rsidP="00776F11">
            <w:r>
              <w:t>Uke 10</w:t>
            </w:r>
          </w:p>
        </w:tc>
        <w:tc>
          <w:tcPr>
            <w:tcW w:w="7335" w:type="dxa"/>
            <w:noWrap/>
            <w:vAlign w:val="bottom"/>
          </w:tcPr>
          <w:p w14:paraId="5034E498" w14:textId="77777777" w:rsidR="00776F11" w:rsidRDefault="00776F11" w:rsidP="00776F11">
            <w:r>
              <w:t>Valg av tilbud</w:t>
            </w:r>
          </w:p>
        </w:tc>
      </w:tr>
      <w:tr w:rsidR="00776F11" w14:paraId="5034E49C" w14:textId="77777777" w:rsidTr="00081B2D">
        <w:trPr>
          <w:trHeight w:val="249"/>
        </w:trPr>
        <w:tc>
          <w:tcPr>
            <w:tcW w:w="1771" w:type="dxa"/>
            <w:noWrap/>
            <w:vAlign w:val="bottom"/>
          </w:tcPr>
          <w:p w14:paraId="5034E49A" w14:textId="131273C5" w:rsidR="00776F11" w:rsidRPr="00463728" w:rsidRDefault="00776F11" w:rsidP="00776F11">
            <w:r>
              <w:t>Uke 10</w:t>
            </w:r>
          </w:p>
        </w:tc>
        <w:tc>
          <w:tcPr>
            <w:tcW w:w="7335" w:type="dxa"/>
            <w:noWrap/>
            <w:vAlign w:val="bottom"/>
          </w:tcPr>
          <w:p w14:paraId="5034E49B" w14:textId="77777777" w:rsidR="00776F11" w:rsidRPr="00463728" w:rsidRDefault="00776F11" w:rsidP="00776F11">
            <w:r>
              <w:t>Utsendelse av tildelingsbrev</w:t>
            </w:r>
          </w:p>
        </w:tc>
      </w:tr>
      <w:tr w:rsidR="00776F11" w14:paraId="5034E49F" w14:textId="77777777" w:rsidTr="00081B2D">
        <w:trPr>
          <w:trHeight w:val="249"/>
        </w:trPr>
        <w:tc>
          <w:tcPr>
            <w:tcW w:w="1771" w:type="dxa"/>
            <w:noWrap/>
            <w:vAlign w:val="bottom"/>
          </w:tcPr>
          <w:p w14:paraId="5034E49D" w14:textId="3A32FABF" w:rsidR="00776F11" w:rsidRPr="00463728" w:rsidRDefault="00776F11" w:rsidP="00776F11">
            <w:r>
              <w:t>Uke 10-11</w:t>
            </w:r>
          </w:p>
        </w:tc>
        <w:tc>
          <w:tcPr>
            <w:tcW w:w="7335" w:type="dxa"/>
            <w:noWrap/>
            <w:vAlign w:val="bottom"/>
          </w:tcPr>
          <w:p w14:paraId="5034E49E" w14:textId="77777777" w:rsidR="00776F11" w:rsidRPr="00463728" w:rsidRDefault="00776F11" w:rsidP="00776F11">
            <w:r>
              <w:t>Karensperiode</w:t>
            </w:r>
          </w:p>
        </w:tc>
      </w:tr>
      <w:tr w:rsidR="00776F11" w14:paraId="5034E4A2" w14:textId="77777777" w:rsidTr="00081B2D">
        <w:trPr>
          <w:trHeight w:val="264"/>
        </w:trPr>
        <w:tc>
          <w:tcPr>
            <w:tcW w:w="1771" w:type="dxa"/>
            <w:noWrap/>
            <w:vAlign w:val="bottom"/>
          </w:tcPr>
          <w:p w14:paraId="5034E4A0" w14:textId="3AE5449F" w:rsidR="00776F11" w:rsidRPr="00463728" w:rsidRDefault="00776F11" w:rsidP="00776F11">
            <w:r>
              <w:t>Uke 12</w:t>
            </w:r>
          </w:p>
        </w:tc>
        <w:tc>
          <w:tcPr>
            <w:tcW w:w="7335" w:type="dxa"/>
            <w:noWrap/>
            <w:vAlign w:val="bottom"/>
          </w:tcPr>
          <w:p w14:paraId="5034E4A1" w14:textId="77777777" w:rsidR="00776F11" w:rsidRPr="00463728" w:rsidRDefault="00776F11" w:rsidP="00776F11">
            <w:r w:rsidRPr="00463728">
              <w:t>Kontraktsinngå</w:t>
            </w:r>
            <w:r>
              <w:t>else</w:t>
            </w:r>
          </w:p>
        </w:tc>
      </w:tr>
      <w:tr w:rsidR="00776F11" w14:paraId="5034E4A5" w14:textId="77777777" w:rsidTr="00081B2D">
        <w:trPr>
          <w:trHeight w:val="264"/>
        </w:trPr>
        <w:tc>
          <w:tcPr>
            <w:tcW w:w="1771" w:type="dxa"/>
            <w:noWrap/>
            <w:vAlign w:val="bottom"/>
          </w:tcPr>
          <w:p w14:paraId="5034E4A3" w14:textId="019ECA3B" w:rsidR="00776F11" w:rsidRPr="00463728" w:rsidRDefault="00776F11" w:rsidP="00776F11">
            <w:r>
              <w:t>Uke 13</w:t>
            </w:r>
          </w:p>
        </w:tc>
        <w:tc>
          <w:tcPr>
            <w:tcW w:w="7335" w:type="dxa"/>
            <w:noWrap/>
            <w:vAlign w:val="bottom"/>
          </w:tcPr>
          <w:p w14:paraId="5034E4A4" w14:textId="77777777" w:rsidR="00776F11" w:rsidRPr="00463728" w:rsidRDefault="00776F11" w:rsidP="00776F11">
            <w:r>
              <w:t xml:space="preserve">Oppstart av </w:t>
            </w:r>
            <w:r w:rsidRPr="00463728">
              <w:t>kontrakt</w:t>
            </w:r>
          </w:p>
        </w:tc>
      </w:tr>
    </w:tbl>
    <w:p w14:paraId="5034E4A6" w14:textId="77777777" w:rsidR="00BE0C80" w:rsidRDefault="00BE0C80" w:rsidP="00BE0C80">
      <w:pPr>
        <w:pStyle w:val="Overskrift2"/>
      </w:pPr>
      <w:bookmarkStart w:id="188" w:name="_Toc437609750"/>
      <w:bookmarkStart w:id="189" w:name="_Toc440977823"/>
      <w:bookmarkStart w:id="190" w:name="_Toc440978116"/>
      <w:bookmarkStart w:id="191" w:name="_Toc440978369"/>
      <w:bookmarkStart w:id="192" w:name="_Toc372013722"/>
      <w:bookmarkStart w:id="193" w:name="_Toc412194094"/>
      <w:bookmarkStart w:id="194" w:name="_Toc437609765"/>
      <w:bookmarkStart w:id="195" w:name="_Toc440977813"/>
      <w:bookmarkStart w:id="196" w:name="_Toc437609745"/>
      <w:bookmarkStart w:id="197" w:name="_Toc442285240"/>
      <w:r>
        <w:t>Tilbudsåpning</w:t>
      </w:r>
      <w:bookmarkEnd w:id="188"/>
      <w:bookmarkEnd w:id="189"/>
      <w:bookmarkEnd w:id="190"/>
      <w:bookmarkEnd w:id="191"/>
      <w:bookmarkEnd w:id="197"/>
    </w:p>
    <w:p w14:paraId="5034E4A7" w14:textId="77777777" w:rsidR="00BE0C80" w:rsidRDefault="00BE0C80" w:rsidP="00BE0C80">
      <w:r>
        <w:t>Åpning av tilbudene vil finne sted kort tid etter fristens utløp. Det gjennomføres ikke offentlig åpning, så leverandørene har ikke rett til å være til stede.</w:t>
      </w:r>
    </w:p>
    <w:p w14:paraId="5034E4A8" w14:textId="77777777" w:rsidR="00BE0C80" w:rsidRDefault="00BE0C80" w:rsidP="00BE0C80"/>
    <w:p w14:paraId="5034E4A9" w14:textId="77777777" w:rsidR="00BE0C80" w:rsidRDefault="00BE0C80" w:rsidP="00BE0C80">
      <w:r>
        <w:t>Avviste og forkastede tilbud vil ikke bli returnert.</w:t>
      </w:r>
    </w:p>
    <w:p w14:paraId="5034E4AA" w14:textId="77777777" w:rsidR="007A64F0" w:rsidRDefault="007A64F0" w:rsidP="007A64F0">
      <w:pPr>
        <w:pStyle w:val="Overskrift2"/>
      </w:pPr>
      <w:bookmarkStart w:id="198" w:name="_Toc440978117"/>
      <w:bookmarkStart w:id="199" w:name="_Toc440978370"/>
      <w:bookmarkStart w:id="200" w:name="_Toc442285241"/>
      <w:r>
        <w:t>Begrunnelsesplikt</w:t>
      </w:r>
      <w:bookmarkEnd w:id="192"/>
      <w:bookmarkEnd w:id="193"/>
      <w:bookmarkEnd w:id="194"/>
      <w:bookmarkEnd w:id="195"/>
      <w:bookmarkEnd w:id="198"/>
      <w:bookmarkEnd w:id="199"/>
      <w:bookmarkEnd w:id="200"/>
    </w:p>
    <w:p w14:paraId="5034E4AB" w14:textId="77777777" w:rsidR="007A64F0" w:rsidRDefault="007A64F0" w:rsidP="007A64F0">
      <w:r w:rsidRPr="0072622E">
        <w:t>Oppdragsgiver vil gi skriftlig melding</w:t>
      </w:r>
      <w:r>
        <w:t xml:space="preserve"> med en kort begrunnelse dersom en leverandør blir avvist, forespørselen forkastes, et tilbud blir avvist eller </w:t>
      </w:r>
      <w:r w:rsidRPr="0072622E">
        <w:t>konkurransen avlyses</w:t>
      </w:r>
      <w:r>
        <w:t>.</w:t>
      </w:r>
    </w:p>
    <w:p w14:paraId="5034E4AC" w14:textId="77777777" w:rsidR="00081B2D" w:rsidRDefault="007A64F0" w:rsidP="00081B2D">
      <w:pPr>
        <w:pStyle w:val="Overskrift2"/>
      </w:pPr>
      <w:bookmarkStart w:id="201" w:name="_Toc440977814"/>
      <w:bookmarkStart w:id="202" w:name="_Toc440978118"/>
      <w:bookmarkStart w:id="203" w:name="_Toc440978371"/>
      <w:bookmarkStart w:id="204" w:name="_Toc442285242"/>
      <w:r>
        <w:t>Oppdragsgivers f</w:t>
      </w:r>
      <w:r w:rsidR="00081B2D">
        <w:t>orbehold</w:t>
      </w:r>
      <w:bookmarkEnd w:id="196"/>
      <w:bookmarkEnd w:id="201"/>
      <w:bookmarkEnd w:id="202"/>
      <w:bookmarkEnd w:id="203"/>
      <w:bookmarkEnd w:id="204"/>
    </w:p>
    <w:p w14:paraId="5034E4AD" w14:textId="77777777" w:rsidR="00081B2D" w:rsidRDefault="00081B2D" w:rsidP="00081B2D">
      <w:r w:rsidRPr="001F026F">
        <w:t>Oppdragsgiver forbeholder seg retten til å avlyse konkurransen med øyeblikkelig virkning dersom det foreligger saklig grunn, for eksempel ved bortfall av planlagt finansiering eller manglende</w:t>
      </w:r>
      <w:r>
        <w:t xml:space="preserve"> godkjenning fra politisk hold.</w:t>
      </w:r>
    </w:p>
    <w:p w14:paraId="5034E4AE" w14:textId="77777777" w:rsidR="00081B2D" w:rsidRPr="001F026F" w:rsidRDefault="00081B2D" w:rsidP="00081B2D"/>
    <w:p w14:paraId="5034E4AF" w14:textId="77777777" w:rsidR="00081B2D" w:rsidRDefault="00081B2D" w:rsidP="00AA5680">
      <w:r w:rsidRPr="00992041">
        <w:t>Oppdragsgiver tar forbehold om byggetillatelse.</w:t>
      </w:r>
    </w:p>
    <w:p w14:paraId="5034E4B0" w14:textId="77777777" w:rsidR="00AA5680" w:rsidRPr="00101B1A" w:rsidRDefault="00AA5680" w:rsidP="00AA5680">
      <w:pPr>
        <w:pStyle w:val="Overskrift1"/>
      </w:pPr>
      <w:bookmarkStart w:id="205" w:name="_Toc437609758"/>
      <w:bookmarkStart w:id="206" w:name="_Toc440977815"/>
      <w:bookmarkStart w:id="207" w:name="_Toc440978119"/>
      <w:bookmarkStart w:id="208" w:name="_Toc440978372"/>
      <w:bookmarkStart w:id="209" w:name="_Toc255541783"/>
      <w:bookmarkStart w:id="210" w:name="_Toc311458738"/>
      <w:bookmarkStart w:id="211" w:name="_Toc311530092"/>
      <w:bookmarkStart w:id="212" w:name="_Ref332974186"/>
      <w:bookmarkStart w:id="213" w:name="_Ref345309435"/>
      <w:bookmarkStart w:id="214" w:name="_Toc442285243"/>
      <w:bookmarkEnd w:id="23"/>
      <w:bookmarkEnd w:id="24"/>
      <w:bookmarkEnd w:id="183"/>
      <w:bookmarkEnd w:id="184"/>
      <w:r w:rsidRPr="00101B1A">
        <w:t>Krav til tilbudet</w:t>
      </w:r>
      <w:bookmarkEnd w:id="205"/>
      <w:bookmarkEnd w:id="206"/>
      <w:bookmarkEnd w:id="207"/>
      <w:bookmarkEnd w:id="208"/>
      <w:bookmarkEnd w:id="214"/>
    </w:p>
    <w:p w14:paraId="5034E4B1" w14:textId="77777777" w:rsidR="00AA5680" w:rsidRPr="00C6015D" w:rsidRDefault="00AA5680" w:rsidP="005C5D79">
      <w:pPr>
        <w:pStyle w:val="Overskrift2"/>
      </w:pPr>
      <w:bookmarkStart w:id="215" w:name="_Toc255541787"/>
      <w:bookmarkStart w:id="216" w:name="_Toc311458746"/>
      <w:bookmarkStart w:id="217" w:name="_Toc437609759"/>
      <w:bookmarkStart w:id="218" w:name="_Toc440977816"/>
      <w:bookmarkStart w:id="219" w:name="_Toc440978120"/>
      <w:bookmarkStart w:id="220" w:name="_Toc440978373"/>
      <w:bookmarkStart w:id="221" w:name="_Toc442285244"/>
      <w:r w:rsidRPr="00C6015D">
        <w:t>Tilbudets utforming</w:t>
      </w:r>
      <w:bookmarkEnd w:id="215"/>
      <w:bookmarkEnd w:id="216"/>
      <w:bookmarkEnd w:id="217"/>
      <w:bookmarkEnd w:id="218"/>
      <w:bookmarkEnd w:id="219"/>
      <w:bookmarkEnd w:id="220"/>
      <w:bookmarkEnd w:id="221"/>
    </w:p>
    <w:p w14:paraId="5034E4B2" w14:textId="77777777" w:rsidR="00081B2D" w:rsidRDefault="00081B2D" w:rsidP="00081B2D">
      <w:bookmarkStart w:id="222" w:name="_Toc255541788"/>
      <w:bookmarkStart w:id="223" w:name="_Toc311458747"/>
      <w:r>
        <w:t>Leverandøren</w:t>
      </w:r>
      <w:r w:rsidRPr="00101B1A">
        <w:t xml:space="preserve"> skal utarbeide et komplett tilbud med de forutsetninger som konkurranse</w:t>
      </w:r>
      <w:r>
        <w:t>grunnlaget gir.</w:t>
      </w:r>
    </w:p>
    <w:p w14:paraId="5034E4B3" w14:textId="77777777" w:rsidR="00081B2D" w:rsidRDefault="00081B2D" w:rsidP="00081B2D"/>
    <w:p w14:paraId="5034E4B4" w14:textId="77777777" w:rsidR="00AA5680" w:rsidRDefault="00AA5680" w:rsidP="00AA5680">
      <w:r>
        <w:t>Alle dokumenter, eller annen kommunikasjon som omhandler dette tilbudet, skal være/foregå på norsk. Det gis adgang til å benytte vedlegg på svensk eller dansk hvor norsk dokumentasjon ikke finnes.</w:t>
      </w:r>
    </w:p>
    <w:p w14:paraId="5034E4B5" w14:textId="77777777" w:rsidR="007008CD" w:rsidRDefault="007008CD" w:rsidP="00AA5680"/>
    <w:p w14:paraId="5034E4B6" w14:textId="77777777" w:rsidR="00AA5680" w:rsidRDefault="00AA5680" w:rsidP="00AA5680">
      <w:r w:rsidRPr="00101B1A">
        <w:t>Tilbudet skal være skriftlig og inneholde et tilbudsbrev som skal være datert og undertegnet. Eventuelle tilleggsopplysninger, forbehold, ev</w:t>
      </w:r>
      <w:r>
        <w:t>.</w:t>
      </w:r>
      <w:r w:rsidRPr="00101B1A">
        <w:t xml:space="preserve"> alternative utførelser med priser </w:t>
      </w:r>
      <w:r w:rsidRPr="0018715B">
        <w:t>skal</w:t>
      </w:r>
      <w:r w:rsidRPr="00101B1A">
        <w:t xml:space="preserve"> fremkomme av tilbudsbrevet.</w:t>
      </w:r>
    </w:p>
    <w:p w14:paraId="5034E4B7" w14:textId="77777777" w:rsidR="007008CD" w:rsidRPr="00101B1A" w:rsidRDefault="007008CD" w:rsidP="00AA5680"/>
    <w:p w14:paraId="5034E4B8" w14:textId="77777777" w:rsidR="00081B2D" w:rsidRPr="00101B1A" w:rsidRDefault="00020A4E" w:rsidP="00AA5680">
      <w:r>
        <w:t>Pris</w:t>
      </w:r>
      <w:r w:rsidR="00AA5680" w:rsidRPr="00101B1A">
        <w:t>skjema</w:t>
      </w:r>
      <w:r>
        <w:t>et</w:t>
      </w:r>
      <w:r w:rsidR="00AA5680" w:rsidRPr="00101B1A">
        <w:t xml:space="preserve"> skal være komplett utfylt, datert og undertegnet. Alle poster i </w:t>
      </w:r>
      <w:r>
        <w:t>pris</w:t>
      </w:r>
      <w:r w:rsidR="00AA5680" w:rsidRPr="00101B1A">
        <w:t>skjema</w:t>
      </w:r>
      <w:r>
        <w:t>et</w:t>
      </w:r>
      <w:r w:rsidR="00AA5680" w:rsidRPr="00101B1A">
        <w:t xml:space="preserve"> skal være </w:t>
      </w:r>
      <w:r w:rsidR="00AA5680">
        <w:t xml:space="preserve">elektronisk </w:t>
      </w:r>
      <w:r w:rsidR="00AA5680" w:rsidRPr="00101B1A">
        <w:t>utfylt. Liste over prosjekteringsgruppe og underen</w:t>
      </w:r>
      <w:r w:rsidR="00AA5680">
        <w:t>treprenører skal være utfylt.</w:t>
      </w:r>
    </w:p>
    <w:p w14:paraId="5034E4B9" w14:textId="77777777" w:rsidR="00AA5680" w:rsidRPr="005C5D79" w:rsidRDefault="00AA5680" w:rsidP="005C5D79">
      <w:pPr>
        <w:pStyle w:val="Overskrift2"/>
      </w:pPr>
      <w:bookmarkStart w:id="224" w:name="_Toc437609760"/>
      <w:bookmarkStart w:id="225" w:name="_Toc440977817"/>
      <w:bookmarkStart w:id="226" w:name="_Toc440978121"/>
      <w:bookmarkStart w:id="227" w:name="_Toc440978374"/>
      <w:bookmarkStart w:id="228" w:name="_Toc321213974"/>
      <w:bookmarkStart w:id="229" w:name="_Toc255541790"/>
      <w:bookmarkStart w:id="230" w:name="_Toc311458748"/>
      <w:bookmarkStart w:id="231" w:name="_Toc442285245"/>
      <w:bookmarkEnd w:id="222"/>
      <w:bookmarkEnd w:id="223"/>
      <w:r w:rsidRPr="005C5D79">
        <w:lastRenderedPageBreak/>
        <w:t>Tilbudsdisposisjon</w:t>
      </w:r>
      <w:bookmarkEnd w:id="224"/>
      <w:bookmarkEnd w:id="225"/>
      <w:bookmarkEnd w:id="226"/>
      <w:bookmarkEnd w:id="227"/>
      <w:bookmarkEnd w:id="231"/>
    </w:p>
    <w:p w14:paraId="5034E4BA" w14:textId="77777777" w:rsidR="00AA5680" w:rsidRDefault="00AA5680" w:rsidP="00AA5680">
      <w:r>
        <w:t>Tilbudet skal presenteres i henhold til den kapitteldisposisjon som følger under. Leverandør</w:t>
      </w:r>
      <w:r w:rsidR="00020A4E">
        <w:t>en</w:t>
      </w:r>
      <w:r>
        <w:t xml:space="preserve"> er selv ansvarlig for at alle spørsmål, krav og avklaringspunkter i </w:t>
      </w:r>
      <w:r w:rsidR="005B0EF3">
        <w:t>konkurransegrunnlaget</w:t>
      </w:r>
      <w:r>
        <w:t xml:space="preserve"> besvares/belyses.</w:t>
      </w:r>
    </w:p>
    <w:p w14:paraId="5034E4BB" w14:textId="77777777" w:rsidR="007008CD" w:rsidRDefault="007008CD" w:rsidP="00AA5680"/>
    <w:tbl>
      <w:tblPr>
        <w:tblW w:w="0" w:type="auto"/>
        <w:tblInd w:w="108"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834"/>
        <w:gridCol w:w="8629"/>
      </w:tblGrid>
      <w:tr w:rsidR="00AA5680" w:rsidRPr="00020A4E" w14:paraId="5034E4BD" w14:textId="77777777" w:rsidTr="005B0EF3">
        <w:tc>
          <w:tcPr>
            <w:tcW w:w="9463" w:type="dxa"/>
            <w:gridSpan w:val="2"/>
            <w:shd w:val="clear" w:color="auto" w:fill="F2F2F2" w:themeFill="background1" w:themeFillShade="F2"/>
          </w:tcPr>
          <w:p w14:paraId="5034E4BC" w14:textId="77777777" w:rsidR="00AA5680" w:rsidRPr="00020A4E" w:rsidRDefault="00AA5680" w:rsidP="00AA5680">
            <w:pPr>
              <w:rPr>
                <w:b/>
              </w:rPr>
            </w:pPr>
            <w:r w:rsidRPr="00020A4E">
              <w:rPr>
                <w:b/>
              </w:rPr>
              <w:t>Struktur på tilbud:</w:t>
            </w:r>
          </w:p>
        </w:tc>
      </w:tr>
      <w:tr w:rsidR="00AA5680" w14:paraId="5034E4C0" w14:textId="77777777" w:rsidTr="00AA5680">
        <w:tc>
          <w:tcPr>
            <w:tcW w:w="851" w:type="dxa"/>
            <w:shd w:val="clear" w:color="auto" w:fill="auto"/>
          </w:tcPr>
          <w:p w14:paraId="5034E4BE" w14:textId="77777777" w:rsidR="00AA5680" w:rsidRDefault="00AA5680" w:rsidP="00AA5680">
            <w:pPr>
              <w:pStyle w:val="Listeavsnitt"/>
              <w:numPr>
                <w:ilvl w:val="0"/>
                <w:numId w:val="11"/>
              </w:numPr>
            </w:pPr>
          </w:p>
        </w:tc>
        <w:tc>
          <w:tcPr>
            <w:tcW w:w="8819" w:type="dxa"/>
            <w:shd w:val="clear" w:color="auto" w:fill="auto"/>
          </w:tcPr>
          <w:p w14:paraId="5034E4BF" w14:textId="77777777" w:rsidR="00AA5680" w:rsidRDefault="005B0EF3" w:rsidP="005B0EF3">
            <w:r>
              <w:t>Signert t</w:t>
            </w:r>
            <w:r w:rsidR="00AA5680">
              <w:t>ilbudsbrev</w:t>
            </w:r>
          </w:p>
        </w:tc>
      </w:tr>
      <w:tr w:rsidR="00AA5680" w14:paraId="5034E4C3" w14:textId="77777777" w:rsidTr="005B0EF3">
        <w:tc>
          <w:tcPr>
            <w:tcW w:w="833" w:type="dxa"/>
            <w:shd w:val="clear" w:color="auto" w:fill="auto"/>
          </w:tcPr>
          <w:p w14:paraId="5034E4C1" w14:textId="77777777" w:rsidR="00AA5680" w:rsidRDefault="00AA5680" w:rsidP="00AA5680">
            <w:pPr>
              <w:pStyle w:val="Listeavsnitt"/>
              <w:numPr>
                <w:ilvl w:val="0"/>
                <w:numId w:val="11"/>
              </w:numPr>
            </w:pPr>
          </w:p>
        </w:tc>
        <w:tc>
          <w:tcPr>
            <w:tcW w:w="8630" w:type="dxa"/>
            <w:shd w:val="clear" w:color="auto" w:fill="auto"/>
          </w:tcPr>
          <w:p w14:paraId="5034E4C2" w14:textId="08331E3F" w:rsidR="00AA5680" w:rsidRDefault="005B0EF3" w:rsidP="00020A4E">
            <w:r>
              <w:t>Utfylt p</w:t>
            </w:r>
            <w:r w:rsidR="00AA5680">
              <w:t>risskjema</w:t>
            </w:r>
          </w:p>
        </w:tc>
      </w:tr>
      <w:tr w:rsidR="00AA5680" w14:paraId="5034E4C6" w14:textId="77777777" w:rsidTr="005B0EF3">
        <w:tc>
          <w:tcPr>
            <w:tcW w:w="833" w:type="dxa"/>
            <w:shd w:val="clear" w:color="auto" w:fill="auto"/>
          </w:tcPr>
          <w:p w14:paraId="5034E4C4" w14:textId="77777777" w:rsidR="00AA5680" w:rsidRDefault="00AA5680" w:rsidP="00AA5680">
            <w:pPr>
              <w:pStyle w:val="Listeavsnitt"/>
              <w:numPr>
                <w:ilvl w:val="0"/>
                <w:numId w:val="11"/>
              </w:numPr>
            </w:pPr>
          </w:p>
        </w:tc>
        <w:tc>
          <w:tcPr>
            <w:tcW w:w="8630" w:type="dxa"/>
            <w:shd w:val="clear" w:color="auto" w:fill="auto"/>
          </w:tcPr>
          <w:p w14:paraId="5034E4C5" w14:textId="77777777" w:rsidR="00AA5680" w:rsidRDefault="00AA5680" w:rsidP="00AA5680">
            <w:r>
              <w:t xml:space="preserve">Besvarelse av </w:t>
            </w:r>
            <w:r w:rsidR="005B0EF3">
              <w:t>krav</w:t>
            </w:r>
            <w:r>
              <w:t>spesifikasjonen</w:t>
            </w:r>
          </w:p>
        </w:tc>
      </w:tr>
      <w:tr w:rsidR="00AA5680" w14:paraId="5034E4C9" w14:textId="77777777" w:rsidTr="005B0EF3">
        <w:tc>
          <w:tcPr>
            <w:tcW w:w="833" w:type="dxa"/>
            <w:shd w:val="clear" w:color="auto" w:fill="auto"/>
          </w:tcPr>
          <w:p w14:paraId="5034E4C7" w14:textId="77777777" w:rsidR="00AA5680" w:rsidRDefault="00AA5680" w:rsidP="00AA5680">
            <w:pPr>
              <w:pStyle w:val="Listeavsnitt"/>
              <w:numPr>
                <w:ilvl w:val="0"/>
                <w:numId w:val="11"/>
              </w:numPr>
            </w:pPr>
          </w:p>
        </w:tc>
        <w:tc>
          <w:tcPr>
            <w:tcW w:w="8630" w:type="dxa"/>
            <w:shd w:val="clear" w:color="auto" w:fill="auto"/>
          </w:tcPr>
          <w:p w14:paraId="5034E4C8" w14:textId="77777777" w:rsidR="00AA5680" w:rsidRDefault="00AA5680" w:rsidP="00020A4E">
            <w:r>
              <w:t>Dokumentasjon</w:t>
            </w:r>
            <w:r w:rsidR="005B0EF3">
              <w:t xml:space="preserve"> </w:t>
            </w:r>
            <w:r>
              <w:t>på kvalifikasjon</w:t>
            </w:r>
            <w:r w:rsidR="00020A4E">
              <w:t>skrav</w:t>
            </w:r>
            <w:r w:rsidR="005B0EF3">
              <w:t>,</w:t>
            </w:r>
            <w:r>
              <w:t xml:space="preserve"> jf. </w:t>
            </w:r>
            <w:r w:rsidR="005B0EF3">
              <w:t xml:space="preserve">punkt </w:t>
            </w:r>
            <w:r>
              <w:t>6</w:t>
            </w:r>
          </w:p>
        </w:tc>
      </w:tr>
      <w:tr w:rsidR="005B0EF3" w14:paraId="5034E4CC" w14:textId="77777777" w:rsidTr="005B0EF3">
        <w:tc>
          <w:tcPr>
            <w:tcW w:w="833" w:type="dxa"/>
            <w:shd w:val="clear" w:color="auto" w:fill="auto"/>
          </w:tcPr>
          <w:p w14:paraId="5034E4CA" w14:textId="77777777" w:rsidR="005B0EF3" w:rsidRDefault="005B0EF3" w:rsidP="00AA5680">
            <w:pPr>
              <w:pStyle w:val="Listeavsnitt"/>
              <w:numPr>
                <w:ilvl w:val="0"/>
                <w:numId w:val="11"/>
              </w:numPr>
            </w:pPr>
          </w:p>
        </w:tc>
        <w:tc>
          <w:tcPr>
            <w:tcW w:w="8630" w:type="dxa"/>
            <w:shd w:val="clear" w:color="auto" w:fill="auto"/>
          </w:tcPr>
          <w:p w14:paraId="5034E4CB" w14:textId="77777777" w:rsidR="005B0EF3" w:rsidRDefault="005B0EF3" w:rsidP="00AA5680">
            <w:r>
              <w:t>Dokumentasjon på tildelingskriterier, jf. punkt 8</w:t>
            </w:r>
          </w:p>
        </w:tc>
      </w:tr>
      <w:tr w:rsidR="00AA5680" w14:paraId="5034E4CF" w14:textId="77777777" w:rsidTr="005B0EF3">
        <w:tc>
          <w:tcPr>
            <w:tcW w:w="833" w:type="dxa"/>
            <w:shd w:val="clear" w:color="auto" w:fill="auto"/>
          </w:tcPr>
          <w:p w14:paraId="5034E4CD" w14:textId="77777777" w:rsidR="00AA5680" w:rsidRDefault="00AA5680" w:rsidP="00AA5680">
            <w:pPr>
              <w:pStyle w:val="Listeavsnitt"/>
              <w:numPr>
                <w:ilvl w:val="0"/>
                <w:numId w:val="11"/>
              </w:numPr>
            </w:pPr>
          </w:p>
        </w:tc>
        <w:tc>
          <w:tcPr>
            <w:tcW w:w="8630" w:type="dxa"/>
            <w:shd w:val="clear" w:color="auto" w:fill="auto"/>
          </w:tcPr>
          <w:p w14:paraId="5034E4CE" w14:textId="77777777" w:rsidR="00AA5680" w:rsidRDefault="00AA5680" w:rsidP="00AA5680">
            <w:r>
              <w:t>Sladdet utgave av tilbudet</w:t>
            </w:r>
          </w:p>
        </w:tc>
      </w:tr>
    </w:tbl>
    <w:p w14:paraId="5034E4D0" w14:textId="77777777" w:rsidR="00AA5680" w:rsidRPr="00101B1A" w:rsidRDefault="00AA5680" w:rsidP="005C5D79">
      <w:pPr>
        <w:pStyle w:val="Overskrift2"/>
      </w:pPr>
      <w:bookmarkStart w:id="232" w:name="_Toc150235369"/>
      <w:bookmarkStart w:id="233" w:name="_Toc255541793"/>
      <w:bookmarkStart w:id="234" w:name="_Toc311458751"/>
      <w:bookmarkStart w:id="235" w:name="_Toc437609761"/>
      <w:bookmarkStart w:id="236" w:name="_Toc440977818"/>
      <w:bookmarkStart w:id="237" w:name="_Toc440978122"/>
      <w:bookmarkStart w:id="238" w:name="_Toc440978375"/>
      <w:bookmarkStart w:id="239" w:name="_Ref321213242"/>
      <w:bookmarkStart w:id="240" w:name="_Ref321213604"/>
      <w:bookmarkStart w:id="241" w:name="_Toc321213975"/>
      <w:bookmarkStart w:id="242" w:name="_Toc255541789"/>
      <w:bookmarkStart w:id="243" w:name="_Toc311458749"/>
      <w:bookmarkStart w:id="244" w:name="_Toc442285246"/>
      <w:r>
        <w:t xml:space="preserve">Avvik og </w:t>
      </w:r>
      <w:r w:rsidR="00BE0C80">
        <w:t>f</w:t>
      </w:r>
      <w:r w:rsidRPr="00101B1A">
        <w:t>orbehold</w:t>
      </w:r>
      <w:bookmarkEnd w:id="232"/>
      <w:bookmarkEnd w:id="233"/>
      <w:bookmarkEnd w:id="234"/>
      <w:bookmarkEnd w:id="235"/>
      <w:bookmarkEnd w:id="236"/>
      <w:bookmarkEnd w:id="237"/>
      <w:bookmarkEnd w:id="238"/>
      <w:bookmarkEnd w:id="244"/>
    </w:p>
    <w:p w14:paraId="5034E4D1" w14:textId="77777777" w:rsidR="00AA5680" w:rsidRDefault="00AA5680" w:rsidP="00AA5680">
      <w:bookmarkStart w:id="245" w:name="_Toc311458752"/>
      <w:bookmarkStart w:id="246" w:name="_Toc121033329"/>
      <w:bookmarkStart w:id="247" w:name="_Toc275345619"/>
      <w:bookmarkStart w:id="248" w:name="_Toc150235371"/>
      <w:r w:rsidRPr="0020749B">
        <w:t>Dersom leverandøren tar forbehold mot deler av konkurransegrunnlaget</w:t>
      </w:r>
      <w:r>
        <w:t xml:space="preserve"> med vedlegg</w:t>
      </w:r>
      <w:r w:rsidRPr="0020749B">
        <w:t xml:space="preserve"> sk</w:t>
      </w:r>
      <w:r>
        <w:t xml:space="preserve">al dette </w:t>
      </w:r>
      <w:r w:rsidRPr="009577E3">
        <w:t>klart fremgå av tilbudsbrevet. Forbeholdene skal spesifiseres med hvilke konsekvenser dette har for ytelse, pris eller andre forhold.</w:t>
      </w:r>
    </w:p>
    <w:p w14:paraId="5034E4D2" w14:textId="77777777" w:rsidR="007008CD" w:rsidRPr="0020749B" w:rsidRDefault="007008CD" w:rsidP="00AA5680"/>
    <w:p w14:paraId="5034E4D3" w14:textId="77777777" w:rsidR="00AA5680" w:rsidRDefault="00AA5680" w:rsidP="00AA5680">
      <w:r w:rsidRPr="0020749B">
        <w:t>Det samme gjelder for avvik. Forbehold og avvik skal være presise og entydige og tas inn i tilbudet slik at oppdragsgiver kan vurdere dem uten kontakt med leverandøren. Vesentlige forbehold og avvik vil føre til at tilbudet avvises.</w:t>
      </w:r>
    </w:p>
    <w:p w14:paraId="5034E4D4" w14:textId="77777777" w:rsidR="007008CD" w:rsidRPr="0020749B" w:rsidRDefault="007008CD" w:rsidP="00AA5680"/>
    <w:p w14:paraId="5034E4D5" w14:textId="77777777" w:rsidR="00AA5680" w:rsidRPr="0020749B" w:rsidRDefault="00AA5680" w:rsidP="00AA5680">
      <w:r w:rsidRPr="0020749B">
        <w:t>Leverandørens henvisning til standardiserte leveringsvilkår eller lignende vil bli betraktet som forbehold dersom de avviker fra foreliggende k</w:t>
      </w:r>
      <w:r>
        <w:t>onkurranse- eller avtale</w:t>
      </w:r>
      <w:r w:rsidRPr="0020749B">
        <w:t>bestemmelser.</w:t>
      </w:r>
      <w:bookmarkStart w:id="249" w:name="_Toc202063408"/>
      <w:bookmarkStart w:id="250" w:name="_Toc223339945"/>
    </w:p>
    <w:p w14:paraId="5034E4D6" w14:textId="77777777" w:rsidR="00AA5680" w:rsidRPr="00101B1A" w:rsidRDefault="00AA5680" w:rsidP="005C5D79">
      <w:pPr>
        <w:pStyle w:val="Overskrift2"/>
      </w:pPr>
      <w:bookmarkStart w:id="251" w:name="_Toc437609762"/>
      <w:bookmarkStart w:id="252" w:name="_Toc440977819"/>
      <w:bookmarkStart w:id="253" w:name="_Toc440978123"/>
      <w:bookmarkStart w:id="254" w:name="_Toc440978376"/>
      <w:bookmarkStart w:id="255" w:name="_Toc442285247"/>
      <w:bookmarkEnd w:id="249"/>
      <w:bookmarkEnd w:id="250"/>
      <w:r w:rsidRPr="00101B1A">
        <w:t>Alternative tilbud</w:t>
      </w:r>
      <w:bookmarkEnd w:id="245"/>
      <w:bookmarkEnd w:id="251"/>
      <w:bookmarkEnd w:id="252"/>
      <w:bookmarkEnd w:id="253"/>
      <w:bookmarkEnd w:id="254"/>
      <w:bookmarkEnd w:id="255"/>
    </w:p>
    <w:p w14:paraId="5034E4D7" w14:textId="77777777" w:rsidR="00AA5680" w:rsidRPr="00101B1A" w:rsidRDefault="00AA5680" w:rsidP="00AA5680">
      <w:bookmarkStart w:id="256" w:name="_Toc255541795"/>
      <w:bookmarkStart w:id="257" w:name="_Toc311458753"/>
      <w:bookmarkEnd w:id="246"/>
      <w:bookmarkEnd w:id="247"/>
      <w:bookmarkEnd w:id="248"/>
      <w:r w:rsidRPr="00101B1A">
        <w:t xml:space="preserve">Det er ved denne anskaffelsen ikke anledning til </w:t>
      </w:r>
      <w:r w:rsidR="007008CD">
        <w:t>å legge inn alternative tilbud.</w:t>
      </w:r>
    </w:p>
    <w:p w14:paraId="5034E4D8" w14:textId="77777777" w:rsidR="00AA5680" w:rsidRPr="008F4C6B" w:rsidRDefault="00AA5680" w:rsidP="005C5D79">
      <w:pPr>
        <w:pStyle w:val="Overskrift2"/>
      </w:pPr>
      <w:bookmarkStart w:id="258" w:name="_Toc393369579"/>
      <w:bookmarkStart w:id="259" w:name="_Toc437609763"/>
      <w:bookmarkStart w:id="260" w:name="_Toc440977820"/>
      <w:bookmarkStart w:id="261" w:name="_Toc440978124"/>
      <w:bookmarkStart w:id="262" w:name="_Toc440978377"/>
      <w:bookmarkStart w:id="263" w:name="_Toc442285248"/>
      <w:bookmarkEnd w:id="256"/>
      <w:bookmarkEnd w:id="257"/>
      <w:r>
        <w:t>Deltilbud</w:t>
      </w:r>
      <w:bookmarkEnd w:id="258"/>
      <w:bookmarkEnd w:id="259"/>
      <w:bookmarkEnd w:id="260"/>
      <w:bookmarkEnd w:id="261"/>
      <w:bookmarkEnd w:id="262"/>
      <w:bookmarkEnd w:id="263"/>
    </w:p>
    <w:p w14:paraId="5034E4D9" w14:textId="77777777" w:rsidR="00AA5680" w:rsidRDefault="00AA5680" w:rsidP="00640C63">
      <w:r w:rsidRPr="008505E6">
        <w:rPr>
          <w:snapToGrid/>
        </w:rPr>
        <w:t xml:space="preserve">Det er ikke adgang til å gi tilbud på deler av </w:t>
      </w:r>
      <w:r>
        <w:rPr>
          <w:snapToGrid/>
        </w:rPr>
        <w:t>anskaffelsen</w:t>
      </w:r>
      <w:r>
        <w:t>.</w:t>
      </w:r>
    </w:p>
    <w:p w14:paraId="5034E4DA" w14:textId="77777777" w:rsidR="00AA5680" w:rsidRPr="005C5D79" w:rsidRDefault="00AA5680" w:rsidP="005C5D79">
      <w:pPr>
        <w:pStyle w:val="Overskrift2"/>
      </w:pPr>
      <w:bookmarkStart w:id="264" w:name="_Toc437609766"/>
      <w:bookmarkStart w:id="265" w:name="_Toc440977821"/>
      <w:bookmarkStart w:id="266" w:name="_Toc440978125"/>
      <w:bookmarkStart w:id="267" w:name="_Toc440978378"/>
      <w:bookmarkStart w:id="268" w:name="_Toc442285249"/>
      <w:r w:rsidRPr="005C5D79">
        <w:t>Innlevering av tilbud</w:t>
      </w:r>
      <w:bookmarkEnd w:id="239"/>
      <w:bookmarkEnd w:id="240"/>
      <w:bookmarkEnd w:id="241"/>
      <w:bookmarkEnd w:id="264"/>
      <w:bookmarkEnd w:id="265"/>
      <w:bookmarkEnd w:id="266"/>
      <w:bookmarkEnd w:id="267"/>
      <w:bookmarkEnd w:id="268"/>
    </w:p>
    <w:p w14:paraId="5034E4DB" w14:textId="77777777" w:rsidR="00AA5680" w:rsidRDefault="00AA5680" w:rsidP="00AA5680">
      <w:r w:rsidRPr="00C87F32">
        <w:t>Tilbudet skal leveres i</w:t>
      </w:r>
      <w:r>
        <w:t xml:space="preserve"> </w:t>
      </w:r>
      <w:r w:rsidR="00BD3F60">
        <w:t xml:space="preserve">[…] </w:t>
      </w:r>
      <w:r w:rsidRPr="00C97B47">
        <w:t xml:space="preserve">original og </w:t>
      </w:r>
      <w:r w:rsidR="005B0EF3">
        <w:t>[…]</w:t>
      </w:r>
      <w:r w:rsidRPr="00C97B47">
        <w:t xml:space="preserve"> kopi. I</w:t>
      </w:r>
      <w:r w:rsidR="005B0EF3">
        <w:t xml:space="preserve"> tillegg skal det leveres en</w:t>
      </w:r>
      <w:r w:rsidRPr="00C97B47">
        <w:t xml:space="preserve"> komplett elektronisk versjon av søknaden i PDF format (helst i én fil).</w:t>
      </w:r>
      <w:r>
        <w:t xml:space="preserve"> </w:t>
      </w:r>
      <w:r w:rsidRPr="004A6A3B">
        <w:t>Ved motstrid rangerer papirversjonen foran den</w:t>
      </w:r>
      <w:r>
        <w:t xml:space="preserve"> </w:t>
      </w:r>
      <w:r w:rsidRPr="004A6A3B">
        <w:t>elektroniske versjonen</w:t>
      </w:r>
      <w:r>
        <w:t>.</w:t>
      </w:r>
    </w:p>
    <w:p w14:paraId="5034E4DC" w14:textId="77777777" w:rsidR="007008CD" w:rsidRDefault="007008CD" w:rsidP="00AA5680"/>
    <w:p w14:paraId="5034E4DD" w14:textId="77777777" w:rsidR="00AA5680" w:rsidRDefault="00AA5680" w:rsidP="00AA5680">
      <w:r w:rsidRPr="00101B1A">
        <w:t xml:space="preserve">Tilbudet skal </w:t>
      </w:r>
      <w:r>
        <w:t>leveres</w:t>
      </w:r>
      <w:r w:rsidRPr="00101B1A">
        <w:t xml:space="preserve"> i lukket, nøytral forsendelse </w:t>
      </w:r>
      <w:r>
        <w:t>og</w:t>
      </w:r>
      <w:r w:rsidRPr="00101B1A">
        <w:t xml:space="preserve"> merke</w:t>
      </w:r>
      <w:r>
        <w:t>s; «</w:t>
      </w:r>
      <w:r w:rsidRPr="00101B1A">
        <w:t xml:space="preserve">Tilbud – </w:t>
      </w:r>
      <w:r w:rsidR="007008CD">
        <w:t>[…]</w:t>
      </w:r>
      <w:r w:rsidRPr="00101B1A">
        <w:t xml:space="preserve">, </w:t>
      </w:r>
      <w:r>
        <w:t>Prosjekt utbygging av bolig med aktiv læring».</w:t>
      </w:r>
    </w:p>
    <w:p w14:paraId="5034E4DE" w14:textId="77777777" w:rsidR="007008CD" w:rsidRPr="00101B1A" w:rsidRDefault="007008CD" w:rsidP="00AA5680"/>
    <w:p w14:paraId="5034E4DF" w14:textId="77777777" w:rsidR="00AA5680" w:rsidRDefault="007A64F0" w:rsidP="00AA5680">
      <w:r>
        <w:t xml:space="preserve">Tilbudet skal være oppdragsgiver i hende på innleveringsstedet, før utløpet av tilbudsfristen. </w:t>
      </w:r>
      <w:r w:rsidR="00AA5680" w:rsidRPr="00101B1A">
        <w:t xml:space="preserve">Tilbudet </w:t>
      </w:r>
      <w:r>
        <w:t xml:space="preserve">kan </w:t>
      </w:r>
      <w:r w:rsidR="00AA5680" w:rsidRPr="00101B1A">
        <w:t>leveres direkte til leveringsadressen</w:t>
      </w:r>
      <w:r w:rsidR="00AA5680">
        <w:t xml:space="preserve"> </w:t>
      </w:r>
      <w:r w:rsidR="00AA5680" w:rsidRPr="00101B1A">
        <w:t>eller sendes med post</w:t>
      </w:r>
      <w:r w:rsidR="005B0EF3">
        <w:t xml:space="preserve">. </w:t>
      </w:r>
      <w:r w:rsidR="00AA5680">
        <w:t>Dersom tilbudet sendes p</w:t>
      </w:r>
      <w:r w:rsidR="00BD3F60">
        <w:t>e</w:t>
      </w:r>
      <w:r w:rsidR="00AA5680">
        <w:t>r post, har levera</w:t>
      </w:r>
      <w:r w:rsidR="005B0EF3">
        <w:t>ndør</w:t>
      </w:r>
      <w:r w:rsidR="009058A6">
        <w:t>en</w:t>
      </w:r>
      <w:r w:rsidR="005B0EF3">
        <w:t xml:space="preserve"> risiko</w:t>
      </w:r>
      <w:r w:rsidR="009058A6">
        <w:t>en</w:t>
      </w:r>
      <w:r w:rsidR="005B0EF3">
        <w:t xml:space="preserve"> for at tilbudet er o</w:t>
      </w:r>
      <w:r w:rsidR="00AA5680">
        <w:t>ppdragsgiver i hende innen tilbudsfristen.</w:t>
      </w:r>
    </w:p>
    <w:p w14:paraId="5034E4E0" w14:textId="77777777" w:rsidR="00BD3F60" w:rsidRPr="00101B1A" w:rsidRDefault="00BD3F60" w:rsidP="00AA5680"/>
    <w:tbl>
      <w:tblPr>
        <w:tblW w:w="9356" w:type="dxa"/>
        <w:tblInd w:w="108"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1E0" w:firstRow="1" w:lastRow="1" w:firstColumn="1" w:lastColumn="1" w:noHBand="0" w:noVBand="0"/>
      </w:tblPr>
      <w:tblGrid>
        <w:gridCol w:w="1085"/>
        <w:gridCol w:w="3168"/>
        <w:gridCol w:w="1134"/>
        <w:gridCol w:w="3969"/>
      </w:tblGrid>
      <w:tr w:rsidR="00AA5680" w:rsidRPr="00020A4E" w14:paraId="5034E4E3" w14:textId="77777777" w:rsidTr="00BD3F60">
        <w:tc>
          <w:tcPr>
            <w:tcW w:w="4253" w:type="dxa"/>
            <w:gridSpan w:val="2"/>
            <w:shd w:val="clear" w:color="auto" w:fill="F2F2F2" w:themeFill="background1" w:themeFillShade="F2"/>
          </w:tcPr>
          <w:p w14:paraId="5034E4E1" w14:textId="77777777" w:rsidR="00AA5680" w:rsidRPr="00020A4E" w:rsidRDefault="007A64F0" w:rsidP="007A64F0">
            <w:pPr>
              <w:rPr>
                <w:b/>
              </w:rPr>
            </w:pPr>
            <w:r w:rsidRPr="00020A4E">
              <w:rPr>
                <w:b/>
              </w:rPr>
              <w:t>Leveringsadresse er:</w:t>
            </w:r>
          </w:p>
        </w:tc>
        <w:tc>
          <w:tcPr>
            <w:tcW w:w="5103" w:type="dxa"/>
            <w:gridSpan w:val="2"/>
            <w:shd w:val="clear" w:color="auto" w:fill="F2F2F2" w:themeFill="background1" w:themeFillShade="F2"/>
          </w:tcPr>
          <w:p w14:paraId="5034E4E2" w14:textId="77777777" w:rsidR="00AA5680" w:rsidRPr="00020A4E" w:rsidRDefault="007A64F0" w:rsidP="00AA5680">
            <w:pPr>
              <w:rPr>
                <w:b/>
              </w:rPr>
            </w:pPr>
            <w:r w:rsidRPr="00020A4E">
              <w:rPr>
                <w:b/>
              </w:rPr>
              <w:t>Postadresse er:</w:t>
            </w:r>
          </w:p>
        </w:tc>
      </w:tr>
      <w:tr w:rsidR="00AA5680" w:rsidRPr="00031A91" w14:paraId="5034E4E6" w14:textId="77777777" w:rsidTr="00BD3F60">
        <w:tc>
          <w:tcPr>
            <w:tcW w:w="4253" w:type="dxa"/>
            <w:gridSpan w:val="2"/>
            <w:shd w:val="clear" w:color="auto" w:fill="auto"/>
          </w:tcPr>
          <w:p w14:paraId="5034E4E4" w14:textId="77777777" w:rsidR="00AA5680" w:rsidRPr="00031A91" w:rsidRDefault="00BD3F60" w:rsidP="00AA5680">
            <w:r>
              <w:t xml:space="preserve">[…] </w:t>
            </w:r>
            <w:r w:rsidR="00AA5680" w:rsidRPr="00031A91">
              <w:t>kommune</w:t>
            </w:r>
          </w:p>
        </w:tc>
        <w:tc>
          <w:tcPr>
            <w:tcW w:w="5103" w:type="dxa"/>
            <w:gridSpan w:val="2"/>
            <w:shd w:val="clear" w:color="auto" w:fill="auto"/>
          </w:tcPr>
          <w:p w14:paraId="5034E4E5" w14:textId="77777777" w:rsidR="00AA5680" w:rsidRPr="00031A91" w:rsidRDefault="00BD3F60" w:rsidP="00AA5680">
            <w:r>
              <w:t xml:space="preserve">[…] </w:t>
            </w:r>
            <w:r w:rsidR="00AA5680" w:rsidRPr="00031A91">
              <w:t>kommune</w:t>
            </w:r>
          </w:p>
        </w:tc>
      </w:tr>
      <w:tr w:rsidR="00AA5680" w:rsidRPr="00046764" w14:paraId="5034E4EB" w14:textId="77777777" w:rsidTr="00BD3F60">
        <w:tc>
          <w:tcPr>
            <w:tcW w:w="1085" w:type="dxa"/>
            <w:shd w:val="clear" w:color="auto" w:fill="auto"/>
          </w:tcPr>
          <w:p w14:paraId="5034E4E7" w14:textId="77777777" w:rsidR="00AA5680" w:rsidRPr="00046764" w:rsidRDefault="00AA5680" w:rsidP="00AA5680">
            <w:r w:rsidRPr="00046764">
              <w:t>Enhet:</w:t>
            </w:r>
          </w:p>
        </w:tc>
        <w:tc>
          <w:tcPr>
            <w:tcW w:w="3168" w:type="dxa"/>
            <w:shd w:val="clear" w:color="auto" w:fill="auto"/>
          </w:tcPr>
          <w:p w14:paraId="5034E4E8" w14:textId="77777777" w:rsidR="00AA5680" w:rsidRPr="00046764" w:rsidRDefault="007A64F0" w:rsidP="00AA5680">
            <w:r>
              <w:t>[…]</w:t>
            </w:r>
          </w:p>
        </w:tc>
        <w:tc>
          <w:tcPr>
            <w:tcW w:w="1134" w:type="dxa"/>
            <w:shd w:val="clear" w:color="auto" w:fill="auto"/>
          </w:tcPr>
          <w:p w14:paraId="5034E4E9" w14:textId="77777777" w:rsidR="00AA5680" w:rsidRPr="00046764" w:rsidRDefault="00AA5680" w:rsidP="00AA5680">
            <w:r w:rsidRPr="00046764">
              <w:t>Enhet:</w:t>
            </w:r>
          </w:p>
        </w:tc>
        <w:tc>
          <w:tcPr>
            <w:tcW w:w="3969" w:type="dxa"/>
            <w:shd w:val="clear" w:color="auto" w:fill="auto"/>
          </w:tcPr>
          <w:p w14:paraId="5034E4EA" w14:textId="77777777" w:rsidR="00AA5680" w:rsidRPr="00046764" w:rsidRDefault="007A64F0" w:rsidP="00AA5680">
            <w:r>
              <w:t>[…]</w:t>
            </w:r>
          </w:p>
        </w:tc>
      </w:tr>
      <w:tr w:rsidR="00AA5680" w:rsidRPr="00BD3F60" w14:paraId="5034E4F0" w14:textId="77777777" w:rsidTr="00BD3F60">
        <w:tc>
          <w:tcPr>
            <w:tcW w:w="1085" w:type="dxa"/>
            <w:shd w:val="clear" w:color="auto" w:fill="auto"/>
          </w:tcPr>
          <w:p w14:paraId="5034E4EC" w14:textId="77777777" w:rsidR="00AA5680" w:rsidRPr="00BD3F60" w:rsidRDefault="00AA5680" w:rsidP="00AA5680">
            <w:r w:rsidRPr="00BD3F60">
              <w:t>Adresse:</w:t>
            </w:r>
          </w:p>
        </w:tc>
        <w:tc>
          <w:tcPr>
            <w:tcW w:w="3168" w:type="dxa"/>
            <w:shd w:val="clear" w:color="auto" w:fill="auto"/>
          </w:tcPr>
          <w:p w14:paraId="5034E4ED" w14:textId="77777777" w:rsidR="00AA5680" w:rsidRPr="00BD3F60" w:rsidRDefault="007A64F0" w:rsidP="00AA5680">
            <w:r>
              <w:t>[…]</w:t>
            </w:r>
          </w:p>
        </w:tc>
        <w:tc>
          <w:tcPr>
            <w:tcW w:w="1134" w:type="dxa"/>
            <w:shd w:val="clear" w:color="auto" w:fill="auto"/>
          </w:tcPr>
          <w:p w14:paraId="5034E4EE" w14:textId="77777777" w:rsidR="00AA5680" w:rsidRPr="00BD3F60" w:rsidRDefault="00AA5680" w:rsidP="00AA5680">
            <w:r w:rsidRPr="00BD3F60">
              <w:t>Adresse:</w:t>
            </w:r>
          </w:p>
        </w:tc>
        <w:tc>
          <w:tcPr>
            <w:tcW w:w="3969" w:type="dxa"/>
            <w:shd w:val="clear" w:color="auto" w:fill="auto"/>
          </w:tcPr>
          <w:p w14:paraId="5034E4EF" w14:textId="77777777" w:rsidR="00AA5680" w:rsidRPr="00BD3F60" w:rsidRDefault="007A64F0" w:rsidP="00AA5680">
            <w:r>
              <w:t>[…]</w:t>
            </w:r>
          </w:p>
        </w:tc>
      </w:tr>
      <w:tr w:rsidR="00AA5680" w:rsidRPr="00BD3F60" w14:paraId="5034E4F5" w14:textId="77777777" w:rsidTr="00BD3F60">
        <w:tc>
          <w:tcPr>
            <w:tcW w:w="1085" w:type="dxa"/>
            <w:shd w:val="clear" w:color="auto" w:fill="auto"/>
          </w:tcPr>
          <w:p w14:paraId="5034E4F1" w14:textId="77777777" w:rsidR="00AA5680" w:rsidRPr="00BD3F60" w:rsidRDefault="00AA5680" w:rsidP="00AA5680">
            <w:r w:rsidRPr="00BD3F60">
              <w:t>Adresse:</w:t>
            </w:r>
          </w:p>
        </w:tc>
        <w:tc>
          <w:tcPr>
            <w:tcW w:w="3168" w:type="dxa"/>
            <w:shd w:val="clear" w:color="auto" w:fill="auto"/>
          </w:tcPr>
          <w:p w14:paraId="5034E4F2" w14:textId="77777777" w:rsidR="00AA5680" w:rsidRPr="00BD3F60" w:rsidRDefault="007A64F0" w:rsidP="00AA5680">
            <w:r>
              <w:t>[…]</w:t>
            </w:r>
          </w:p>
        </w:tc>
        <w:tc>
          <w:tcPr>
            <w:tcW w:w="1134" w:type="dxa"/>
            <w:shd w:val="clear" w:color="auto" w:fill="auto"/>
          </w:tcPr>
          <w:p w14:paraId="5034E4F3" w14:textId="77777777" w:rsidR="00AA5680" w:rsidRPr="00BD3F60" w:rsidRDefault="00AA5680" w:rsidP="00AA5680">
            <w:r w:rsidRPr="00BD3F60">
              <w:t>Adresse:</w:t>
            </w:r>
          </w:p>
        </w:tc>
        <w:tc>
          <w:tcPr>
            <w:tcW w:w="3969" w:type="dxa"/>
            <w:shd w:val="clear" w:color="auto" w:fill="auto"/>
          </w:tcPr>
          <w:p w14:paraId="5034E4F4" w14:textId="77777777" w:rsidR="00AA5680" w:rsidRPr="00BD3F60" w:rsidRDefault="007A64F0" w:rsidP="00AA5680">
            <w:r>
              <w:t>[…]</w:t>
            </w:r>
          </w:p>
        </w:tc>
      </w:tr>
    </w:tbl>
    <w:p w14:paraId="5034E4F6" w14:textId="77777777" w:rsidR="009058A6" w:rsidRDefault="009058A6" w:rsidP="009058A6">
      <w:bookmarkStart w:id="269" w:name="_Toc320878638"/>
      <w:bookmarkStart w:id="270" w:name="_Toc321213976"/>
      <w:bookmarkStart w:id="271" w:name="_Toc437609767"/>
      <w:bookmarkStart w:id="272" w:name="_Toc255541796"/>
      <w:bookmarkStart w:id="273" w:name="_Toc311458750"/>
      <w:bookmarkEnd w:id="242"/>
      <w:bookmarkEnd w:id="243"/>
    </w:p>
    <w:p w14:paraId="5034E4F7" w14:textId="77777777" w:rsidR="009058A6" w:rsidRPr="009058A6" w:rsidRDefault="009058A6" w:rsidP="009058A6">
      <w:r w:rsidRPr="009058A6">
        <w:t xml:space="preserve">Tilbud som blir avgitt </w:t>
      </w:r>
      <w:r>
        <w:t xml:space="preserve">per </w:t>
      </w:r>
      <w:r w:rsidRPr="009058A6">
        <w:t>e</w:t>
      </w:r>
      <w:r>
        <w:t>-</w:t>
      </w:r>
      <w:r w:rsidRPr="009058A6">
        <w:t>post, telefaks eller lignende vil bli avvist.</w:t>
      </w:r>
    </w:p>
    <w:p w14:paraId="5034E4F8" w14:textId="77777777" w:rsidR="00AA5680" w:rsidRDefault="00AA5680" w:rsidP="005C5D79">
      <w:pPr>
        <w:pStyle w:val="Overskrift2"/>
      </w:pPr>
      <w:bookmarkStart w:id="274" w:name="_Toc440977822"/>
      <w:bookmarkStart w:id="275" w:name="_Toc440978126"/>
      <w:bookmarkStart w:id="276" w:name="_Toc440978379"/>
      <w:bookmarkStart w:id="277" w:name="_Toc442285250"/>
      <w:r>
        <w:lastRenderedPageBreak/>
        <w:t>Tilbudsfrist og vedståelsesfrist</w:t>
      </w:r>
      <w:bookmarkEnd w:id="269"/>
      <w:bookmarkEnd w:id="270"/>
      <w:bookmarkEnd w:id="271"/>
      <w:bookmarkEnd w:id="274"/>
      <w:bookmarkEnd w:id="275"/>
      <w:bookmarkEnd w:id="276"/>
      <w:bookmarkEnd w:id="277"/>
    </w:p>
    <w:p w14:paraId="5034E4F9" w14:textId="77777777" w:rsidR="00AA5680" w:rsidRDefault="00AA5680" w:rsidP="00AA5680">
      <w:r>
        <w:t xml:space="preserve">Siste frist for innlevering av tilbud er </w:t>
      </w:r>
      <w:r w:rsidR="00BD3F60">
        <w:t>[</w:t>
      </w:r>
      <w:proofErr w:type="spellStart"/>
      <w:r w:rsidR="00BD3F60">
        <w:t>dd.mm.åååå</w:t>
      </w:r>
      <w:proofErr w:type="spellEnd"/>
      <w:r w:rsidR="00BD3F60">
        <w:t>]</w:t>
      </w:r>
      <w:r w:rsidR="00072577">
        <w:t>,</w:t>
      </w:r>
      <w:r>
        <w:t xml:space="preserve"> kl. </w:t>
      </w:r>
      <w:r w:rsidR="00BD3F60">
        <w:t>[00:00]</w:t>
      </w:r>
      <w:r>
        <w:t>.</w:t>
      </w:r>
    </w:p>
    <w:p w14:paraId="5034E4FA" w14:textId="77777777" w:rsidR="00072577" w:rsidRDefault="00072577" w:rsidP="00AA5680"/>
    <w:p w14:paraId="5034E4FB" w14:textId="77777777" w:rsidR="00AA5680" w:rsidRDefault="00AA5680" w:rsidP="00AA5680">
      <w:r>
        <w:t>For sent innkomne tilbud vil bli avvist.</w:t>
      </w:r>
    </w:p>
    <w:p w14:paraId="5034E4FC" w14:textId="77777777" w:rsidR="00BD3F60" w:rsidRDefault="00BD3F60" w:rsidP="00AA5680"/>
    <w:p w14:paraId="5034E4FD" w14:textId="77777777" w:rsidR="00AA5680" w:rsidRDefault="00AA5680" w:rsidP="00AA5680">
      <w:r>
        <w:t xml:space="preserve">Leverandøren er bundet av tilbudet til </w:t>
      </w:r>
      <w:r w:rsidR="00BD3F60">
        <w:t>[</w:t>
      </w:r>
      <w:proofErr w:type="spellStart"/>
      <w:r w:rsidR="00BD3F60">
        <w:t>dd.mm.åååå</w:t>
      </w:r>
      <w:proofErr w:type="spellEnd"/>
      <w:r w:rsidR="00BD3F60">
        <w:t>].</w:t>
      </w:r>
    </w:p>
    <w:p w14:paraId="5034E4FE" w14:textId="77777777" w:rsidR="007A64F0" w:rsidRPr="00101B1A" w:rsidRDefault="007A64F0" w:rsidP="007A64F0">
      <w:pPr>
        <w:pStyle w:val="Overskrift2"/>
      </w:pPr>
      <w:bookmarkStart w:id="278" w:name="_Toc437609764"/>
      <w:bookmarkStart w:id="279" w:name="_Toc440977824"/>
      <w:bookmarkStart w:id="280" w:name="_Toc440978127"/>
      <w:bookmarkStart w:id="281" w:name="_Toc440978380"/>
      <w:bookmarkStart w:id="282" w:name="_Toc442285251"/>
      <w:r w:rsidRPr="00101B1A">
        <w:t>Offentlighet</w:t>
      </w:r>
      <w:bookmarkEnd w:id="278"/>
      <w:bookmarkEnd w:id="279"/>
      <w:bookmarkEnd w:id="280"/>
      <w:bookmarkEnd w:id="281"/>
      <w:bookmarkEnd w:id="282"/>
    </w:p>
    <w:p w14:paraId="5034E4FF" w14:textId="77777777" w:rsidR="007A64F0" w:rsidRDefault="007A64F0" w:rsidP="007A64F0">
      <w:bookmarkStart w:id="283" w:name="_Toc255541781"/>
      <w:r>
        <w:t xml:space="preserve">For innsyn i tilbud og anskaffelsesprotokoll gjelder lov av 19. mai 2006 nr. 16 om </w:t>
      </w:r>
      <w:r w:rsidRPr="00BC4AC8">
        <w:t xml:space="preserve">rett til innsyn i dokument i </w:t>
      </w:r>
      <w:proofErr w:type="spellStart"/>
      <w:r w:rsidRPr="00BC4AC8">
        <w:t>offentleg</w:t>
      </w:r>
      <w:proofErr w:type="spellEnd"/>
      <w:r w:rsidRPr="00BC4AC8">
        <w:t xml:space="preserve"> </w:t>
      </w:r>
      <w:proofErr w:type="spellStart"/>
      <w:r w:rsidRPr="00BC4AC8">
        <w:t>verksemd</w:t>
      </w:r>
      <w:proofErr w:type="spellEnd"/>
      <w:r>
        <w:t xml:space="preserve"> (</w:t>
      </w:r>
      <w:proofErr w:type="spellStart"/>
      <w:r>
        <w:t>offentleglova</w:t>
      </w:r>
      <w:proofErr w:type="spellEnd"/>
      <w:r>
        <w:t xml:space="preserve">) samt lov av 10. februar </w:t>
      </w:r>
      <w:r w:rsidRPr="00544A8C">
        <w:t>1967</w:t>
      </w:r>
      <w:r>
        <w:t xml:space="preserve"> </w:t>
      </w:r>
      <w:r w:rsidRPr="00544A8C">
        <w:t>om behandlingsmåten i forvaltningssaker (forvaltningsloven)</w:t>
      </w:r>
      <w:r>
        <w:t>.</w:t>
      </w:r>
    </w:p>
    <w:p w14:paraId="5034E500" w14:textId="77777777" w:rsidR="007A64F0" w:rsidRDefault="007A64F0" w:rsidP="007A64F0"/>
    <w:p w14:paraId="5034E501" w14:textId="77777777" w:rsidR="007A64F0" w:rsidRDefault="007A64F0" w:rsidP="007A64F0">
      <w:r>
        <w:t>Oppdragsgiver</w:t>
      </w:r>
      <w:r w:rsidRPr="00101B1A">
        <w:t xml:space="preserve"> vil unnta offentlighet anskaffelsesprotokollen og alle mottatte tilbud i sin helhet, fram til valg er gjort jf. </w:t>
      </w:r>
      <w:proofErr w:type="spellStart"/>
      <w:r w:rsidRPr="00101B1A">
        <w:t>offentleglova</w:t>
      </w:r>
      <w:proofErr w:type="spellEnd"/>
      <w:r w:rsidRPr="00101B1A">
        <w:t xml:space="preserve"> § 23, 3. ledd.</w:t>
      </w:r>
    </w:p>
    <w:p w14:paraId="5034E502" w14:textId="77777777" w:rsidR="007A64F0" w:rsidRDefault="007A64F0" w:rsidP="007A64F0"/>
    <w:p w14:paraId="5034E503" w14:textId="77777777" w:rsidR="007A64F0" w:rsidRDefault="007A64F0" w:rsidP="007A64F0">
      <w:r w:rsidRPr="00141314">
        <w:t xml:space="preserve">Det bes opplyst om det er noen opplysninger som </w:t>
      </w:r>
      <w:r>
        <w:t>leverandør</w:t>
      </w:r>
      <w:r w:rsidRPr="00141314">
        <w:t xml:space="preserve">en anser som taushetsbelagte i tilbudet. I så fall skal dette tilkjennegis på egnet måte i tilbudet. I slike tilfeller oppfordres </w:t>
      </w:r>
      <w:r>
        <w:t>leverandør</w:t>
      </w:r>
      <w:r w:rsidRPr="00141314">
        <w:t>ene til å levere et tilbudssett</w:t>
      </w:r>
      <w:r>
        <w:t xml:space="preserve"> som er sladdet</w:t>
      </w:r>
      <w:r w:rsidRPr="00141314">
        <w:t xml:space="preserve"> for taushetsbelagt informasjon.</w:t>
      </w:r>
    </w:p>
    <w:p w14:paraId="5034E504" w14:textId="77777777" w:rsidR="00AA5680" w:rsidRDefault="00AA5680" w:rsidP="00AA5680">
      <w:pPr>
        <w:pStyle w:val="Overskrift1"/>
      </w:pPr>
      <w:bookmarkStart w:id="284" w:name="_Toc437609768"/>
      <w:bookmarkStart w:id="285" w:name="_Toc440977825"/>
      <w:bookmarkStart w:id="286" w:name="_Toc440978128"/>
      <w:bookmarkStart w:id="287" w:name="_Toc440978381"/>
      <w:bookmarkStart w:id="288" w:name="_Toc442285252"/>
      <w:bookmarkEnd w:id="228"/>
      <w:bookmarkEnd w:id="229"/>
      <w:bookmarkEnd w:id="230"/>
      <w:bookmarkEnd w:id="272"/>
      <w:bookmarkEnd w:id="273"/>
      <w:bookmarkEnd w:id="283"/>
      <w:commentRangeStart w:id="289"/>
      <w:r w:rsidRPr="00101B1A">
        <w:t xml:space="preserve">Krav til </w:t>
      </w:r>
      <w:r>
        <w:t>leverandør</w:t>
      </w:r>
      <w:bookmarkEnd w:id="209"/>
      <w:bookmarkEnd w:id="210"/>
      <w:bookmarkEnd w:id="211"/>
      <w:bookmarkEnd w:id="212"/>
      <w:bookmarkEnd w:id="213"/>
      <w:bookmarkEnd w:id="284"/>
      <w:r w:rsidR="00797B57">
        <w:t>ene</w:t>
      </w:r>
      <w:bookmarkEnd w:id="285"/>
      <w:bookmarkEnd w:id="286"/>
      <w:bookmarkEnd w:id="287"/>
      <w:commentRangeEnd w:id="289"/>
      <w:r w:rsidR="00E10963">
        <w:rPr>
          <w:rStyle w:val="Merknadsreferanse"/>
          <w:rFonts w:cs="Arial"/>
          <w:b w:val="0"/>
          <w:noProof w:val="0"/>
          <w:snapToGrid w:val="0"/>
          <w:kern w:val="0"/>
        </w:rPr>
        <w:commentReference w:id="289"/>
      </w:r>
      <w:bookmarkEnd w:id="288"/>
    </w:p>
    <w:p w14:paraId="5034E505" w14:textId="77777777" w:rsidR="00BD3F60" w:rsidRDefault="00BD3F60" w:rsidP="005C5D79">
      <w:pPr>
        <w:pStyle w:val="Overskrift2"/>
      </w:pPr>
      <w:bookmarkStart w:id="290" w:name="_Toc440977826"/>
      <w:bookmarkStart w:id="291" w:name="_Toc440978129"/>
      <w:bookmarkStart w:id="292" w:name="_Toc440978382"/>
      <w:bookmarkStart w:id="293" w:name="_Toc255541785"/>
      <w:bookmarkStart w:id="294" w:name="_Toc311458740"/>
      <w:bookmarkStart w:id="295" w:name="_Toc442285253"/>
      <w:r>
        <w:t>Innledning</w:t>
      </w:r>
      <w:bookmarkEnd w:id="290"/>
      <w:bookmarkEnd w:id="291"/>
      <w:bookmarkEnd w:id="292"/>
      <w:bookmarkEnd w:id="295"/>
    </w:p>
    <w:p w14:paraId="5034E506" w14:textId="77777777" w:rsidR="00072577" w:rsidRDefault="00072577" w:rsidP="00072577">
      <w:r>
        <w:t>Oppdragsgiver stiller krav til leverandørene. Det stilles krav til leverandørens tekniske kvalifikasjoner og finansielle og økonomiske stilling. Leverandørens kvalifikasjoner vil bli vurdert ut fra innlevert dokumentasjon. Det er kun leverandører som er funnet kvalifisert som vil få sine tilbud evaluert.</w:t>
      </w:r>
    </w:p>
    <w:p w14:paraId="5034E507" w14:textId="77777777" w:rsidR="00072577" w:rsidRDefault="00072577" w:rsidP="00AA5680"/>
    <w:p w14:paraId="5034E508" w14:textId="77777777" w:rsidR="00AA5680" w:rsidRDefault="00AA5680" w:rsidP="00AA5680">
      <w:r w:rsidRPr="003C6F16">
        <w:t xml:space="preserve">Dersom </w:t>
      </w:r>
      <w:r>
        <w:t>leverandør</w:t>
      </w:r>
      <w:r w:rsidRPr="003C6F16">
        <w:t xml:space="preserve">en støtter seg på andre foretaks kapasitet for å oppfylle kvalifikasjonskravene, skal det vedlegges forpliktelseserklæring fra disse foretakene </w:t>
      </w:r>
      <w:r w:rsidR="00072577">
        <w:t xml:space="preserve">som dokumenterer </w:t>
      </w:r>
      <w:r w:rsidRPr="003C6F16">
        <w:t xml:space="preserve">at </w:t>
      </w:r>
      <w:r>
        <w:t>leverandør</w:t>
      </w:r>
      <w:r w:rsidRPr="003C6F16">
        <w:t>en har rådighet over de nødvendige ressursene</w:t>
      </w:r>
      <w:r w:rsidR="00072577">
        <w:t>, jf. vedlegg 2</w:t>
      </w:r>
      <w:r w:rsidRPr="003C6F16">
        <w:t>.</w:t>
      </w:r>
      <w:r w:rsidR="00661BA2">
        <w:t xml:space="preserve"> Det skal i tillegg leveres a</w:t>
      </w:r>
      <w:r w:rsidR="00661BA2" w:rsidRPr="00BD3F60">
        <w:t xml:space="preserve">ttest på betalt skatt, arbeidsgiveravgift og merverdiavgift </w:t>
      </w:r>
      <w:r w:rsidR="00661BA2">
        <w:t>for alle foretakene.</w:t>
      </w:r>
    </w:p>
    <w:p w14:paraId="5034E509" w14:textId="77777777" w:rsidR="00AA5680" w:rsidRPr="00F1055F" w:rsidRDefault="00AA5680" w:rsidP="005C5D79">
      <w:pPr>
        <w:pStyle w:val="Overskrift2"/>
      </w:pPr>
      <w:bookmarkStart w:id="296" w:name="_Toc147039475"/>
      <w:bookmarkStart w:id="297" w:name="_Toc191291035"/>
      <w:bookmarkStart w:id="298" w:name="_Toc212436364"/>
      <w:bookmarkStart w:id="299" w:name="_Toc311458741"/>
      <w:bookmarkStart w:id="300" w:name="_Toc311530093"/>
      <w:bookmarkStart w:id="301" w:name="_Toc321213966"/>
      <w:bookmarkStart w:id="302" w:name="_Toc437609769"/>
      <w:bookmarkStart w:id="303" w:name="_Toc440977827"/>
      <w:bookmarkStart w:id="304" w:name="_Toc440978130"/>
      <w:bookmarkStart w:id="305" w:name="_Toc440978383"/>
      <w:bookmarkStart w:id="306" w:name="_Toc147039476"/>
      <w:bookmarkStart w:id="307" w:name="_Toc191291036"/>
      <w:bookmarkStart w:id="308" w:name="_Toc212436365"/>
      <w:bookmarkStart w:id="309" w:name="_Toc311458742"/>
      <w:bookmarkStart w:id="310" w:name="_Toc311530094"/>
      <w:bookmarkStart w:id="311" w:name="_Toc442285254"/>
      <w:bookmarkEnd w:id="293"/>
      <w:bookmarkEnd w:id="294"/>
      <w:r w:rsidRPr="00F1055F">
        <w:t>Lovpålagte, obligatoriske og ufravikelige krav</w:t>
      </w:r>
      <w:bookmarkEnd w:id="296"/>
      <w:bookmarkEnd w:id="297"/>
      <w:bookmarkEnd w:id="298"/>
      <w:bookmarkEnd w:id="299"/>
      <w:bookmarkEnd w:id="300"/>
      <w:bookmarkEnd w:id="301"/>
      <w:bookmarkEnd w:id="302"/>
      <w:bookmarkEnd w:id="303"/>
      <w:bookmarkEnd w:id="304"/>
      <w:bookmarkEnd w:id="305"/>
      <w:bookmarkEnd w:id="3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5756"/>
      </w:tblGrid>
      <w:tr w:rsidR="00AA5680" w:rsidRPr="00331811" w14:paraId="5034E50C" w14:textId="77777777" w:rsidTr="005C5D79">
        <w:trPr>
          <w:cantSplit/>
        </w:trPr>
        <w:tc>
          <w:tcPr>
            <w:tcW w:w="3600" w:type="dxa"/>
            <w:shd w:val="clear" w:color="auto" w:fill="F2F2F2" w:themeFill="background1" w:themeFillShade="F2"/>
          </w:tcPr>
          <w:p w14:paraId="5034E50A" w14:textId="77777777" w:rsidR="00AA5680" w:rsidRPr="00331811" w:rsidRDefault="00BD3F60" w:rsidP="005C5D79">
            <w:pPr>
              <w:rPr>
                <w:b/>
                <w:sz w:val="20"/>
              </w:rPr>
            </w:pPr>
            <w:r w:rsidRPr="00331811">
              <w:rPr>
                <w:b/>
                <w:sz w:val="20"/>
              </w:rPr>
              <w:t>K</w:t>
            </w:r>
            <w:r w:rsidR="00AA5680" w:rsidRPr="00331811">
              <w:rPr>
                <w:b/>
                <w:sz w:val="20"/>
              </w:rPr>
              <w:t>valifikasjonskrav</w:t>
            </w:r>
          </w:p>
        </w:tc>
        <w:tc>
          <w:tcPr>
            <w:tcW w:w="5756" w:type="dxa"/>
            <w:shd w:val="clear" w:color="auto" w:fill="F2F2F2" w:themeFill="background1" w:themeFillShade="F2"/>
            <w:vAlign w:val="center"/>
          </w:tcPr>
          <w:p w14:paraId="5034E50B" w14:textId="77777777" w:rsidR="00AA5680" w:rsidRPr="00331811" w:rsidRDefault="00AA5680" w:rsidP="005C5D79">
            <w:pPr>
              <w:rPr>
                <w:b/>
                <w:sz w:val="20"/>
              </w:rPr>
            </w:pPr>
            <w:r w:rsidRPr="00331811">
              <w:rPr>
                <w:b/>
                <w:sz w:val="20"/>
              </w:rPr>
              <w:t>Dokumentasjon</w:t>
            </w:r>
            <w:r w:rsidR="00BD3F60" w:rsidRPr="00331811">
              <w:rPr>
                <w:b/>
                <w:sz w:val="20"/>
              </w:rPr>
              <w:t>skrav</w:t>
            </w:r>
          </w:p>
        </w:tc>
      </w:tr>
      <w:tr w:rsidR="00AA5680" w:rsidRPr="00331811" w14:paraId="5034E511" w14:textId="77777777" w:rsidTr="005C5D79">
        <w:trPr>
          <w:cantSplit/>
        </w:trPr>
        <w:tc>
          <w:tcPr>
            <w:tcW w:w="3600" w:type="dxa"/>
          </w:tcPr>
          <w:p w14:paraId="5034E50D" w14:textId="77777777" w:rsidR="00AA5680" w:rsidRPr="00331811" w:rsidRDefault="00AA5680" w:rsidP="00072577">
            <w:pPr>
              <w:rPr>
                <w:sz w:val="20"/>
              </w:rPr>
            </w:pPr>
            <w:r w:rsidRPr="00331811">
              <w:rPr>
                <w:sz w:val="20"/>
              </w:rPr>
              <w:t xml:space="preserve">Det kreves at </w:t>
            </w:r>
            <w:r w:rsidR="00661BA2" w:rsidRPr="00331811">
              <w:rPr>
                <w:sz w:val="20"/>
              </w:rPr>
              <w:t>l</w:t>
            </w:r>
            <w:r w:rsidRPr="00331811">
              <w:rPr>
                <w:sz w:val="20"/>
              </w:rPr>
              <w:t>everandør</w:t>
            </w:r>
            <w:r w:rsidR="00661BA2" w:rsidRPr="00331811">
              <w:rPr>
                <w:sz w:val="20"/>
              </w:rPr>
              <w:t xml:space="preserve"> og foretak leverand</w:t>
            </w:r>
            <w:r w:rsidR="00072577" w:rsidRPr="00331811">
              <w:rPr>
                <w:sz w:val="20"/>
              </w:rPr>
              <w:t xml:space="preserve">øren </w:t>
            </w:r>
            <w:r w:rsidR="00661BA2" w:rsidRPr="00331811">
              <w:rPr>
                <w:sz w:val="20"/>
              </w:rPr>
              <w:t>støtter seg på</w:t>
            </w:r>
            <w:r w:rsidR="00072577" w:rsidRPr="00331811">
              <w:rPr>
                <w:sz w:val="20"/>
              </w:rPr>
              <w:t xml:space="preserve"> for å oppfylle kvalifikasjonskrav</w:t>
            </w:r>
            <w:r w:rsidR="00661BA2" w:rsidRPr="00331811">
              <w:rPr>
                <w:sz w:val="20"/>
              </w:rPr>
              <w:t>,</w:t>
            </w:r>
            <w:r w:rsidRPr="00331811">
              <w:rPr>
                <w:sz w:val="20"/>
              </w:rPr>
              <w:t xml:space="preserve"> framlegger bekreftelse for innbetalt skatt, arbeidsgiveravgift og merverdiavgift. </w:t>
            </w:r>
          </w:p>
        </w:tc>
        <w:tc>
          <w:tcPr>
            <w:tcW w:w="5756" w:type="dxa"/>
          </w:tcPr>
          <w:p w14:paraId="5034E50E" w14:textId="77777777" w:rsidR="00072577" w:rsidRPr="00331811" w:rsidRDefault="00AA5680" w:rsidP="00072577">
            <w:pPr>
              <w:rPr>
                <w:sz w:val="20"/>
              </w:rPr>
            </w:pPr>
            <w:r w:rsidRPr="00331811">
              <w:rPr>
                <w:sz w:val="20"/>
              </w:rPr>
              <w:t xml:space="preserve">Attest på betalt skatt, arbeidsgiveravgift og merverdiavgift (RF-1316) som </w:t>
            </w:r>
            <w:r w:rsidR="00072577" w:rsidRPr="00331811">
              <w:rPr>
                <w:sz w:val="20"/>
              </w:rPr>
              <w:t>l</w:t>
            </w:r>
            <w:r w:rsidRPr="00331811">
              <w:rPr>
                <w:sz w:val="20"/>
              </w:rPr>
              <w:t>everandør</w:t>
            </w:r>
            <w:r w:rsidR="00072577" w:rsidRPr="00331811">
              <w:rPr>
                <w:sz w:val="20"/>
              </w:rPr>
              <w:t>en</w:t>
            </w:r>
            <w:r w:rsidRPr="00331811">
              <w:rPr>
                <w:sz w:val="20"/>
              </w:rPr>
              <w:t xml:space="preserve"> selv bestiller fra </w:t>
            </w:r>
            <w:proofErr w:type="spellStart"/>
            <w:r w:rsidRPr="00331811">
              <w:rPr>
                <w:sz w:val="20"/>
              </w:rPr>
              <w:t>Altinn</w:t>
            </w:r>
            <w:proofErr w:type="spellEnd"/>
            <w:r w:rsidRPr="00331811">
              <w:rPr>
                <w:sz w:val="20"/>
              </w:rPr>
              <w:t>.</w:t>
            </w:r>
            <w:r w:rsidR="00072577" w:rsidRPr="00331811">
              <w:rPr>
                <w:sz w:val="20"/>
              </w:rPr>
              <w:t xml:space="preserve"> Attesten skal ikke være eldre enn 6 måneder regnet fra tilbudsfrist. Dersom det er restanse må dette begrunnes.</w:t>
            </w:r>
          </w:p>
          <w:p w14:paraId="5034E50F" w14:textId="77777777" w:rsidR="00072577" w:rsidRPr="00331811" w:rsidRDefault="00072577" w:rsidP="00BD3F60">
            <w:pPr>
              <w:rPr>
                <w:sz w:val="20"/>
              </w:rPr>
            </w:pPr>
          </w:p>
          <w:p w14:paraId="5034E510" w14:textId="77777777" w:rsidR="00AA5680" w:rsidRPr="00331811" w:rsidRDefault="00AA5680" w:rsidP="00BD3F60">
            <w:pPr>
              <w:rPr>
                <w:sz w:val="20"/>
              </w:rPr>
            </w:pPr>
            <w:r w:rsidRPr="00331811">
              <w:rPr>
                <w:sz w:val="20"/>
              </w:rPr>
              <w:t xml:space="preserve">Utenlandske </w:t>
            </w:r>
            <w:r w:rsidR="00BD3F60" w:rsidRPr="00331811">
              <w:rPr>
                <w:sz w:val="20"/>
              </w:rPr>
              <w:t>leverandører</w:t>
            </w:r>
            <w:r w:rsidRPr="00331811">
              <w:rPr>
                <w:sz w:val="20"/>
              </w:rPr>
              <w:t xml:space="preserve"> skal fremlegge attester fra tilsvarende myndigheter som de norske.</w:t>
            </w:r>
          </w:p>
        </w:tc>
      </w:tr>
    </w:tbl>
    <w:p w14:paraId="5034E512" w14:textId="77777777" w:rsidR="00AA5680" w:rsidRPr="005C5D79" w:rsidRDefault="00AA5680" w:rsidP="005C5D79">
      <w:pPr>
        <w:pStyle w:val="Overskrift2"/>
      </w:pPr>
      <w:bookmarkStart w:id="312" w:name="_Toc321213967"/>
      <w:bookmarkStart w:id="313" w:name="_Toc437609770"/>
      <w:bookmarkStart w:id="314" w:name="_Toc440977828"/>
      <w:bookmarkStart w:id="315" w:name="_Toc440978131"/>
      <w:bookmarkStart w:id="316" w:name="_Toc440978384"/>
      <w:bookmarkStart w:id="317" w:name="_Toc147039477"/>
      <w:bookmarkStart w:id="318" w:name="_Toc191291037"/>
      <w:bookmarkStart w:id="319" w:name="_Toc212436366"/>
      <w:bookmarkStart w:id="320" w:name="_Toc311458743"/>
      <w:bookmarkStart w:id="321" w:name="_Toc311530095"/>
      <w:bookmarkStart w:id="322" w:name="_Toc442285255"/>
      <w:bookmarkEnd w:id="306"/>
      <w:bookmarkEnd w:id="307"/>
      <w:bookmarkEnd w:id="308"/>
      <w:bookmarkEnd w:id="309"/>
      <w:bookmarkEnd w:id="310"/>
      <w:r w:rsidRPr="005C5D79">
        <w:t>Organisatoriske og juridiske stilling</w:t>
      </w:r>
      <w:bookmarkEnd w:id="312"/>
      <w:bookmarkEnd w:id="313"/>
      <w:bookmarkEnd w:id="314"/>
      <w:bookmarkEnd w:id="315"/>
      <w:bookmarkEnd w:id="316"/>
      <w:bookmarkEnd w:id="32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812"/>
      </w:tblGrid>
      <w:tr w:rsidR="00AA5680" w:rsidRPr="00331811" w14:paraId="5034E515" w14:textId="77777777" w:rsidTr="005C5D79">
        <w:trPr>
          <w:cantSplit/>
        </w:trPr>
        <w:tc>
          <w:tcPr>
            <w:tcW w:w="3544" w:type="dxa"/>
            <w:shd w:val="clear" w:color="auto" w:fill="F2F2F2" w:themeFill="background1" w:themeFillShade="F2"/>
          </w:tcPr>
          <w:p w14:paraId="5034E513" w14:textId="77777777" w:rsidR="00AA5680" w:rsidRPr="00331811" w:rsidRDefault="00BD3F60" w:rsidP="005C5D79">
            <w:pPr>
              <w:rPr>
                <w:b/>
                <w:sz w:val="20"/>
              </w:rPr>
            </w:pPr>
            <w:r w:rsidRPr="00331811">
              <w:rPr>
                <w:b/>
                <w:sz w:val="20"/>
              </w:rPr>
              <w:t>K</w:t>
            </w:r>
            <w:r w:rsidR="00AA5680" w:rsidRPr="00331811">
              <w:rPr>
                <w:b/>
                <w:sz w:val="20"/>
              </w:rPr>
              <w:t>valifikasjonskrav</w:t>
            </w:r>
          </w:p>
        </w:tc>
        <w:tc>
          <w:tcPr>
            <w:tcW w:w="5812" w:type="dxa"/>
            <w:shd w:val="clear" w:color="auto" w:fill="F2F2F2" w:themeFill="background1" w:themeFillShade="F2"/>
          </w:tcPr>
          <w:p w14:paraId="5034E514" w14:textId="77777777" w:rsidR="00AA5680" w:rsidRPr="00331811" w:rsidRDefault="00BD3F60" w:rsidP="005C5D79">
            <w:pPr>
              <w:rPr>
                <w:b/>
                <w:sz w:val="20"/>
              </w:rPr>
            </w:pPr>
            <w:r w:rsidRPr="00331811">
              <w:rPr>
                <w:b/>
                <w:sz w:val="20"/>
              </w:rPr>
              <w:t>Dokumentasjonskrav</w:t>
            </w:r>
          </w:p>
        </w:tc>
      </w:tr>
      <w:tr w:rsidR="00AA5680" w:rsidRPr="00331811" w14:paraId="5034E518" w14:textId="77777777" w:rsidTr="005C5D79">
        <w:trPr>
          <w:cantSplit/>
        </w:trPr>
        <w:tc>
          <w:tcPr>
            <w:tcW w:w="3544" w:type="dxa"/>
          </w:tcPr>
          <w:p w14:paraId="5034E516" w14:textId="77777777" w:rsidR="00AA5680" w:rsidRPr="00331811" w:rsidRDefault="00AA5680" w:rsidP="00BD3F60">
            <w:pPr>
              <w:rPr>
                <w:sz w:val="20"/>
              </w:rPr>
            </w:pPr>
            <w:r w:rsidRPr="00331811">
              <w:rPr>
                <w:sz w:val="20"/>
              </w:rPr>
              <w:t>Det kreves at Leverandør har et lovlig etablert foretak</w:t>
            </w:r>
          </w:p>
        </w:tc>
        <w:tc>
          <w:tcPr>
            <w:tcW w:w="5812" w:type="dxa"/>
            <w:vAlign w:val="bottom"/>
          </w:tcPr>
          <w:p w14:paraId="5034E517" w14:textId="77777777" w:rsidR="00AA5680" w:rsidRPr="00331811" w:rsidRDefault="00072577" w:rsidP="00072577">
            <w:pPr>
              <w:rPr>
                <w:sz w:val="20"/>
              </w:rPr>
            </w:pPr>
            <w:r w:rsidRPr="00331811">
              <w:rPr>
                <w:sz w:val="20"/>
              </w:rPr>
              <w:t xml:space="preserve">Firmaattest </w:t>
            </w:r>
            <w:r w:rsidR="00AA5680" w:rsidRPr="00331811">
              <w:rPr>
                <w:sz w:val="20"/>
              </w:rPr>
              <w:t xml:space="preserve">eller </w:t>
            </w:r>
            <w:r w:rsidRPr="00331811">
              <w:rPr>
                <w:sz w:val="20"/>
              </w:rPr>
              <w:t>attest</w:t>
            </w:r>
            <w:r w:rsidR="00AA5680" w:rsidRPr="00331811">
              <w:rPr>
                <w:sz w:val="20"/>
              </w:rPr>
              <w:t xml:space="preserve"> for registrering i faglige register som bestemt ved lovgivning i det land hvor </w:t>
            </w:r>
            <w:r w:rsidR="00BD3F60" w:rsidRPr="00331811">
              <w:rPr>
                <w:sz w:val="20"/>
              </w:rPr>
              <w:t xml:space="preserve">leverandøren </w:t>
            </w:r>
            <w:r w:rsidR="00AA5680" w:rsidRPr="00331811">
              <w:rPr>
                <w:sz w:val="20"/>
              </w:rPr>
              <w:t>er etablert.</w:t>
            </w:r>
          </w:p>
        </w:tc>
      </w:tr>
    </w:tbl>
    <w:p w14:paraId="5034E519" w14:textId="77777777" w:rsidR="00621DB8" w:rsidRPr="00621DB8" w:rsidRDefault="00AA5680" w:rsidP="00621DB8">
      <w:pPr>
        <w:pStyle w:val="Overskrift2"/>
      </w:pPr>
      <w:bookmarkStart w:id="323" w:name="_Toc321213968"/>
      <w:bookmarkStart w:id="324" w:name="_Toc437609771"/>
      <w:bookmarkStart w:id="325" w:name="_Toc440977829"/>
      <w:bookmarkStart w:id="326" w:name="_Toc440978132"/>
      <w:bookmarkStart w:id="327" w:name="_Toc440978385"/>
      <w:bookmarkStart w:id="328" w:name="_Toc147039479"/>
      <w:bookmarkStart w:id="329" w:name="_Toc191291038"/>
      <w:bookmarkStart w:id="330" w:name="_Toc212436367"/>
      <w:bookmarkStart w:id="331" w:name="_Toc311458744"/>
      <w:bookmarkStart w:id="332" w:name="_Toc311530096"/>
      <w:bookmarkStart w:id="333" w:name="_Toc442285256"/>
      <w:bookmarkEnd w:id="317"/>
      <w:bookmarkEnd w:id="318"/>
      <w:bookmarkEnd w:id="319"/>
      <w:bookmarkEnd w:id="320"/>
      <w:bookmarkEnd w:id="321"/>
      <w:r w:rsidRPr="005C5D79">
        <w:lastRenderedPageBreak/>
        <w:t>Økonomiske og finansielle stilling</w:t>
      </w:r>
      <w:bookmarkEnd w:id="323"/>
      <w:bookmarkEnd w:id="324"/>
      <w:bookmarkEnd w:id="325"/>
      <w:bookmarkEnd w:id="326"/>
      <w:bookmarkEnd w:id="327"/>
      <w:bookmarkEnd w:id="33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812"/>
      </w:tblGrid>
      <w:tr w:rsidR="00AA5680" w:rsidRPr="00331811" w14:paraId="5034E51C" w14:textId="77777777" w:rsidTr="005C5D79">
        <w:trPr>
          <w:cantSplit/>
        </w:trPr>
        <w:tc>
          <w:tcPr>
            <w:tcW w:w="3544" w:type="dxa"/>
            <w:shd w:val="clear" w:color="auto" w:fill="F2F2F2" w:themeFill="background1" w:themeFillShade="F2"/>
          </w:tcPr>
          <w:p w14:paraId="5034E51A" w14:textId="77777777" w:rsidR="00AA5680" w:rsidRPr="00331811" w:rsidRDefault="00BD3F60" w:rsidP="00072577">
            <w:pPr>
              <w:keepNext/>
              <w:rPr>
                <w:b/>
                <w:sz w:val="20"/>
              </w:rPr>
            </w:pPr>
            <w:r w:rsidRPr="00331811">
              <w:rPr>
                <w:b/>
                <w:sz w:val="20"/>
              </w:rPr>
              <w:t>Kvalifikasjonskrav</w:t>
            </w:r>
          </w:p>
        </w:tc>
        <w:tc>
          <w:tcPr>
            <w:tcW w:w="5812" w:type="dxa"/>
            <w:shd w:val="clear" w:color="auto" w:fill="F2F2F2" w:themeFill="background1" w:themeFillShade="F2"/>
          </w:tcPr>
          <w:p w14:paraId="5034E51B" w14:textId="77777777" w:rsidR="00AA5680" w:rsidRPr="00331811" w:rsidRDefault="00BD3F60" w:rsidP="00072577">
            <w:pPr>
              <w:keepNext/>
              <w:rPr>
                <w:b/>
                <w:sz w:val="20"/>
              </w:rPr>
            </w:pPr>
            <w:r w:rsidRPr="00331811">
              <w:rPr>
                <w:b/>
                <w:sz w:val="20"/>
              </w:rPr>
              <w:t>Dokumentasjonskrav</w:t>
            </w:r>
          </w:p>
        </w:tc>
      </w:tr>
      <w:tr w:rsidR="00AA5680" w:rsidRPr="00331811" w14:paraId="5034E525" w14:textId="77777777" w:rsidTr="005C5D79">
        <w:trPr>
          <w:cantSplit/>
        </w:trPr>
        <w:tc>
          <w:tcPr>
            <w:tcW w:w="3544" w:type="dxa"/>
          </w:tcPr>
          <w:p w14:paraId="5034E51D" w14:textId="77777777" w:rsidR="00BD3F60" w:rsidRPr="00331811" w:rsidRDefault="00AA5680" w:rsidP="00072577">
            <w:pPr>
              <w:rPr>
                <w:sz w:val="20"/>
              </w:rPr>
            </w:pPr>
            <w:r w:rsidRPr="00331811">
              <w:rPr>
                <w:sz w:val="20"/>
              </w:rPr>
              <w:t>Leverandøren skal ha økonomisk kapasitet til å gj</w:t>
            </w:r>
            <w:r w:rsidR="00072577" w:rsidRPr="00331811">
              <w:rPr>
                <w:sz w:val="20"/>
              </w:rPr>
              <w:t>ennomføre oppdraget/kontrakten.</w:t>
            </w:r>
          </w:p>
          <w:p w14:paraId="5034E51E" w14:textId="77777777" w:rsidR="00072577" w:rsidRPr="00331811" w:rsidRDefault="00072577" w:rsidP="00072577">
            <w:pPr>
              <w:rPr>
                <w:sz w:val="20"/>
              </w:rPr>
            </w:pPr>
          </w:p>
          <w:p w14:paraId="5034E51F" w14:textId="77777777" w:rsidR="00AA5680" w:rsidRPr="00331811" w:rsidRDefault="00AA5680" w:rsidP="00072577">
            <w:pPr>
              <w:rPr>
                <w:sz w:val="20"/>
              </w:rPr>
            </w:pPr>
            <w:r w:rsidRPr="00331811">
              <w:rPr>
                <w:sz w:val="20"/>
              </w:rPr>
              <w:t xml:space="preserve">Dokumentasjonen skal gjelde det </w:t>
            </w:r>
            <w:r w:rsidR="00072577" w:rsidRPr="00331811">
              <w:rPr>
                <w:sz w:val="20"/>
              </w:rPr>
              <w:t>foretaket</w:t>
            </w:r>
            <w:r w:rsidRPr="00331811">
              <w:rPr>
                <w:sz w:val="20"/>
              </w:rPr>
              <w:t xml:space="preserve"> som </w:t>
            </w:r>
            <w:r w:rsidR="00072577" w:rsidRPr="00331811">
              <w:rPr>
                <w:sz w:val="20"/>
              </w:rPr>
              <w:t>inngir tilbud i konkurransen (d</w:t>
            </w:r>
            <w:r w:rsidRPr="00331811">
              <w:rPr>
                <w:sz w:val="20"/>
              </w:rPr>
              <w:t>okumentasjon fra morselskapet aksepteres ikke uten forpliktende garantistilling).</w:t>
            </w:r>
          </w:p>
        </w:tc>
        <w:tc>
          <w:tcPr>
            <w:tcW w:w="5812" w:type="dxa"/>
          </w:tcPr>
          <w:p w14:paraId="5034E520" w14:textId="77777777" w:rsidR="00AA5680" w:rsidRPr="00331811" w:rsidRDefault="00AA5680" w:rsidP="00072577">
            <w:pPr>
              <w:rPr>
                <w:sz w:val="20"/>
              </w:rPr>
            </w:pPr>
            <w:r w:rsidRPr="00331811">
              <w:rPr>
                <w:sz w:val="20"/>
              </w:rPr>
              <w:t>Kredittvurdering, ikke eldre enn 6 måneder, som baserer seg på siste kjente regnskapstall</w:t>
            </w:r>
            <w:r w:rsidR="00072577" w:rsidRPr="00331811">
              <w:rPr>
                <w:sz w:val="20"/>
              </w:rPr>
              <w:t xml:space="preserve"> og er </w:t>
            </w:r>
            <w:r w:rsidRPr="00331811">
              <w:rPr>
                <w:sz w:val="20"/>
              </w:rPr>
              <w:t>utført av offentlig godkjent kredittvurderingsinstitusjon.</w:t>
            </w:r>
          </w:p>
          <w:p w14:paraId="5034E521" w14:textId="77777777" w:rsidR="00BD3F60" w:rsidRPr="00331811" w:rsidRDefault="00BD3F60" w:rsidP="00072577">
            <w:pPr>
              <w:rPr>
                <w:sz w:val="20"/>
              </w:rPr>
            </w:pPr>
          </w:p>
          <w:p w14:paraId="5034E522" w14:textId="77777777" w:rsidR="00AA5680" w:rsidRPr="00331811" w:rsidRDefault="00AA5680" w:rsidP="00072577">
            <w:pPr>
              <w:rPr>
                <w:sz w:val="20"/>
              </w:rPr>
            </w:pPr>
            <w:r w:rsidRPr="00331811">
              <w:rPr>
                <w:sz w:val="20"/>
              </w:rPr>
              <w:t>Fremleggelse av foretakets årsregnskap for de siste to årene med revisorberetning, samt nyere opplysninger som har relevans til foretakets regnskapstall. Dersom leverandør har flere opplysninger av relevans for oppdraget/</w:t>
            </w:r>
            <w:r w:rsidR="00BD3F60" w:rsidRPr="00331811">
              <w:rPr>
                <w:sz w:val="20"/>
              </w:rPr>
              <w:t>økonomisk</w:t>
            </w:r>
            <w:r w:rsidRPr="00331811">
              <w:rPr>
                <w:sz w:val="20"/>
              </w:rPr>
              <w:t xml:space="preserve"> kapasitet, skal de legges ved.</w:t>
            </w:r>
          </w:p>
          <w:p w14:paraId="5034E523" w14:textId="77777777" w:rsidR="00AA5680" w:rsidRPr="00331811" w:rsidRDefault="00AA5680" w:rsidP="00072577">
            <w:pPr>
              <w:rPr>
                <w:sz w:val="20"/>
              </w:rPr>
            </w:pPr>
          </w:p>
          <w:p w14:paraId="5034E524" w14:textId="77777777" w:rsidR="00AA5680" w:rsidRPr="00331811" w:rsidRDefault="00072577" w:rsidP="00072577">
            <w:pPr>
              <w:rPr>
                <w:sz w:val="20"/>
              </w:rPr>
            </w:pPr>
            <w:r w:rsidRPr="00331811">
              <w:rPr>
                <w:sz w:val="20"/>
              </w:rPr>
              <w:t xml:space="preserve">Oppdragsgiver forbeholder seg retten til selv å </w:t>
            </w:r>
            <w:r w:rsidR="00AA5680" w:rsidRPr="00331811">
              <w:rPr>
                <w:sz w:val="20"/>
              </w:rPr>
              <w:t>kunne innhente kredittopplysning</w:t>
            </w:r>
            <w:r w:rsidRPr="00331811">
              <w:rPr>
                <w:sz w:val="20"/>
              </w:rPr>
              <w:t>er fra leverandøren</w:t>
            </w:r>
            <w:r w:rsidR="00AA5680" w:rsidRPr="00331811">
              <w:rPr>
                <w:sz w:val="20"/>
              </w:rPr>
              <w:t>.</w:t>
            </w:r>
          </w:p>
        </w:tc>
      </w:tr>
    </w:tbl>
    <w:p w14:paraId="5034E526" w14:textId="77777777" w:rsidR="00AA5680" w:rsidRPr="005C5D79" w:rsidRDefault="00AA5680" w:rsidP="005C5D79">
      <w:pPr>
        <w:pStyle w:val="Overskrift2"/>
      </w:pPr>
      <w:bookmarkStart w:id="334" w:name="_Toc321213970"/>
      <w:bookmarkStart w:id="335" w:name="_Toc437609772"/>
      <w:bookmarkStart w:id="336" w:name="_Toc440977830"/>
      <w:bookmarkStart w:id="337" w:name="_Toc440978133"/>
      <w:bookmarkStart w:id="338" w:name="_Toc440978386"/>
      <w:bookmarkStart w:id="339" w:name="_Toc255541786"/>
      <w:bookmarkStart w:id="340" w:name="_Toc311458745"/>
      <w:bookmarkStart w:id="341" w:name="_Toc311530098"/>
      <w:bookmarkStart w:id="342" w:name="_Toc442285257"/>
      <w:bookmarkEnd w:id="328"/>
      <w:bookmarkEnd w:id="329"/>
      <w:bookmarkEnd w:id="330"/>
      <w:bookmarkEnd w:id="331"/>
      <w:bookmarkEnd w:id="332"/>
      <w:r w:rsidRPr="005C5D79">
        <w:t>Tekniske og faglige kvalifikasjoner</w:t>
      </w:r>
      <w:bookmarkEnd w:id="334"/>
      <w:bookmarkEnd w:id="335"/>
      <w:bookmarkEnd w:id="336"/>
      <w:bookmarkEnd w:id="337"/>
      <w:bookmarkEnd w:id="338"/>
      <w:bookmarkEnd w:id="3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AA5680" w:rsidRPr="00331811" w14:paraId="5034E529" w14:textId="77777777" w:rsidTr="005C5D79">
        <w:tc>
          <w:tcPr>
            <w:tcW w:w="3544" w:type="dxa"/>
            <w:shd w:val="clear" w:color="auto" w:fill="F2F2F2" w:themeFill="background1" w:themeFillShade="F2"/>
            <w:vAlign w:val="center"/>
          </w:tcPr>
          <w:p w14:paraId="5034E527" w14:textId="77777777" w:rsidR="00AA5680" w:rsidRPr="00331811" w:rsidRDefault="00BD3F60" w:rsidP="005C5D79">
            <w:pPr>
              <w:rPr>
                <w:b/>
                <w:sz w:val="20"/>
              </w:rPr>
            </w:pPr>
            <w:r w:rsidRPr="00331811">
              <w:rPr>
                <w:b/>
                <w:sz w:val="20"/>
              </w:rPr>
              <w:t>Kvalifikasjonskrav</w:t>
            </w:r>
          </w:p>
        </w:tc>
        <w:tc>
          <w:tcPr>
            <w:tcW w:w="5812" w:type="dxa"/>
            <w:shd w:val="clear" w:color="auto" w:fill="F2F2F2" w:themeFill="background1" w:themeFillShade="F2"/>
            <w:vAlign w:val="center"/>
          </w:tcPr>
          <w:p w14:paraId="5034E528" w14:textId="77777777" w:rsidR="00AA5680" w:rsidRPr="00331811" w:rsidRDefault="00BD3F60" w:rsidP="005C5D79">
            <w:pPr>
              <w:rPr>
                <w:b/>
                <w:sz w:val="20"/>
              </w:rPr>
            </w:pPr>
            <w:r w:rsidRPr="00331811">
              <w:rPr>
                <w:b/>
                <w:sz w:val="20"/>
              </w:rPr>
              <w:t>Dokumentasjonskrav</w:t>
            </w:r>
          </w:p>
        </w:tc>
      </w:tr>
      <w:tr w:rsidR="00AA5680" w:rsidRPr="00331811" w14:paraId="5034E52E" w14:textId="77777777" w:rsidTr="005C5D79">
        <w:tc>
          <w:tcPr>
            <w:tcW w:w="3544" w:type="dxa"/>
            <w:shd w:val="clear" w:color="auto" w:fill="auto"/>
          </w:tcPr>
          <w:p w14:paraId="5034E52A" w14:textId="77777777" w:rsidR="00AA5680" w:rsidRPr="00331811" w:rsidRDefault="00AA5680" w:rsidP="00E10963">
            <w:pPr>
              <w:rPr>
                <w:sz w:val="20"/>
              </w:rPr>
            </w:pPr>
            <w:r w:rsidRPr="00331811">
              <w:rPr>
                <w:sz w:val="20"/>
              </w:rPr>
              <w:t xml:space="preserve">Leverandøren skal ha erfaring fra </w:t>
            </w:r>
            <w:r w:rsidR="00E10963">
              <w:rPr>
                <w:sz w:val="20"/>
              </w:rPr>
              <w:t xml:space="preserve">flere </w:t>
            </w:r>
            <w:r w:rsidRPr="00331811">
              <w:rPr>
                <w:sz w:val="20"/>
              </w:rPr>
              <w:t>oppdrag av tilsvarende art, størrelse/omfang og vanskelighetsgrad i løpet av de 5 siste år.</w:t>
            </w:r>
          </w:p>
        </w:tc>
        <w:tc>
          <w:tcPr>
            <w:tcW w:w="5812" w:type="dxa"/>
            <w:shd w:val="clear" w:color="auto" w:fill="auto"/>
          </w:tcPr>
          <w:p w14:paraId="5034E52B" w14:textId="5BBE45B4" w:rsidR="00AA5680" w:rsidRPr="00331811" w:rsidRDefault="00AA5680" w:rsidP="00BD3F60">
            <w:pPr>
              <w:rPr>
                <w:sz w:val="20"/>
              </w:rPr>
            </w:pPr>
            <w:r w:rsidRPr="00331811">
              <w:rPr>
                <w:sz w:val="20"/>
              </w:rPr>
              <w:t>En oversikt over relevante oppdrag som er utført i løpet av de siste 5 år. Oversikten skal angi type oppdrag, entrepriseform, arbeidenes verdi, samt tid</w:t>
            </w:r>
            <w:r w:rsidR="00BD3F60" w:rsidRPr="00331811">
              <w:rPr>
                <w:sz w:val="20"/>
              </w:rPr>
              <w:t xml:space="preserve"> og sted for arbeidsutførelsen.</w:t>
            </w:r>
            <w:r w:rsidR="00335CC5">
              <w:rPr>
                <w:sz w:val="20"/>
              </w:rPr>
              <w:t xml:space="preserve"> Det skal særskilt redegjøres for hvordan leverandøren har organisert og fulgt opp lærlingeordningen i bedriften.</w:t>
            </w:r>
          </w:p>
          <w:p w14:paraId="5034E52C" w14:textId="77777777" w:rsidR="00BD3F60" w:rsidRPr="00331811" w:rsidRDefault="00BD3F60" w:rsidP="00BD3F60">
            <w:pPr>
              <w:rPr>
                <w:sz w:val="20"/>
              </w:rPr>
            </w:pPr>
          </w:p>
          <w:p w14:paraId="5034E52D" w14:textId="77777777" w:rsidR="00AA5680" w:rsidRPr="00331811" w:rsidRDefault="00AA5680" w:rsidP="00F37D18">
            <w:pPr>
              <w:rPr>
                <w:sz w:val="20"/>
              </w:rPr>
            </w:pPr>
            <w:r w:rsidRPr="00331811">
              <w:rPr>
                <w:sz w:val="20"/>
              </w:rPr>
              <w:t>Attest fra oppdragsgiver for to relevante oppdrag. Attestene skal angi arbeidenes verdi, tid og sted for byggingen, oppdragsgiver</w:t>
            </w:r>
            <w:r w:rsidR="00BD3F60" w:rsidRPr="00331811">
              <w:rPr>
                <w:sz w:val="20"/>
              </w:rPr>
              <w:t>s vurdering av gjennomføringen</w:t>
            </w:r>
            <w:r w:rsidR="00F37D18" w:rsidRPr="00331811">
              <w:rPr>
                <w:sz w:val="20"/>
              </w:rPr>
              <w:t xml:space="preserve"> og navn og kontaktdata på r</w:t>
            </w:r>
            <w:r w:rsidRPr="00331811">
              <w:rPr>
                <w:sz w:val="20"/>
              </w:rPr>
              <w:t>eferanseperson</w:t>
            </w:r>
            <w:r w:rsidR="00F37D18" w:rsidRPr="00331811">
              <w:rPr>
                <w:sz w:val="20"/>
              </w:rPr>
              <w:t xml:space="preserve">. </w:t>
            </w:r>
            <w:r w:rsidRPr="00331811">
              <w:rPr>
                <w:sz w:val="20"/>
              </w:rPr>
              <w:t xml:space="preserve">Oppdragsgiver gis fullmakt til å kontakte </w:t>
            </w:r>
            <w:r w:rsidR="00F37D18" w:rsidRPr="00331811">
              <w:rPr>
                <w:sz w:val="20"/>
              </w:rPr>
              <w:t>oppgitt referanseperson</w:t>
            </w:r>
            <w:r w:rsidRPr="00331811">
              <w:rPr>
                <w:sz w:val="20"/>
              </w:rPr>
              <w:t>.</w:t>
            </w:r>
          </w:p>
        </w:tc>
      </w:tr>
      <w:tr w:rsidR="00AA5680" w:rsidRPr="00331811" w14:paraId="5034E531" w14:textId="77777777" w:rsidTr="005C5D79">
        <w:tc>
          <w:tcPr>
            <w:tcW w:w="3544" w:type="dxa"/>
            <w:shd w:val="clear" w:color="auto" w:fill="auto"/>
          </w:tcPr>
          <w:p w14:paraId="5034E52F" w14:textId="77777777" w:rsidR="00AA5680" w:rsidRPr="00331811" w:rsidRDefault="00AA5680" w:rsidP="00F37D18">
            <w:pPr>
              <w:rPr>
                <w:sz w:val="20"/>
              </w:rPr>
            </w:pPr>
            <w:r w:rsidRPr="00331811">
              <w:rPr>
                <w:sz w:val="20"/>
              </w:rPr>
              <w:t>Leverandøren skal ha tilstrekkelig kapasitet</w:t>
            </w:r>
            <w:r w:rsidR="00F37D18" w:rsidRPr="00331811">
              <w:rPr>
                <w:sz w:val="20"/>
              </w:rPr>
              <w:t xml:space="preserve"> til å gjennomføre oppdraget</w:t>
            </w:r>
            <w:r w:rsidR="00331811">
              <w:rPr>
                <w:sz w:val="20"/>
              </w:rPr>
              <w:t>.</w:t>
            </w:r>
          </w:p>
        </w:tc>
        <w:tc>
          <w:tcPr>
            <w:tcW w:w="5812" w:type="dxa"/>
            <w:shd w:val="clear" w:color="auto" w:fill="auto"/>
          </w:tcPr>
          <w:p w14:paraId="5034E530" w14:textId="77777777" w:rsidR="00AA5680" w:rsidRPr="00331811" w:rsidRDefault="00AA5680" w:rsidP="00BD3F60">
            <w:pPr>
              <w:rPr>
                <w:sz w:val="20"/>
              </w:rPr>
            </w:pPr>
            <w:r w:rsidRPr="00331811">
              <w:rPr>
                <w:sz w:val="20"/>
              </w:rPr>
              <w:t>En redegjørelse for leverandørens gjennomsnittlige arbeidsstyrke og antall medarbeidere i den administrative ledelsen i løpet av de siste tre år.</w:t>
            </w:r>
          </w:p>
        </w:tc>
      </w:tr>
      <w:tr w:rsidR="00AA5680" w:rsidRPr="00331811" w14:paraId="5034E536" w14:textId="77777777" w:rsidTr="005C5D79">
        <w:tc>
          <w:tcPr>
            <w:tcW w:w="3544" w:type="dxa"/>
            <w:shd w:val="clear" w:color="auto" w:fill="auto"/>
          </w:tcPr>
          <w:p w14:paraId="5034E532" w14:textId="77777777" w:rsidR="00AA5680" w:rsidRPr="00331811" w:rsidRDefault="00AA5680" w:rsidP="00BD3F60">
            <w:pPr>
              <w:rPr>
                <w:sz w:val="20"/>
              </w:rPr>
            </w:pPr>
            <w:r w:rsidRPr="00331811">
              <w:rPr>
                <w:sz w:val="20"/>
              </w:rPr>
              <w:t>Leverandøren skal ha kvalitetssystem tilpasset kontraktens innhold</w:t>
            </w:r>
            <w:r w:rsidR="009704EF" w:rsidRPr="00331811">
              <w:rPr>
                <w:sz w:val="20"/>
              </w:rPr>
              <w:t>.</w:t>
            </w:r>
          </w:p>
        </w:tc>
        <w:tc>
          <w:tcPr>
            <w:tcW w:w="5812" w:type="dxa"/>
            <w:shd w:val="clear" w:color="auto" w:fill="auto"/>
          </w:tcPr>
          <w:p w14:paraId="5034E533" w14:textId="77777777" w:rsidR="00AA5680" w:rsidRPr="00331811" w:rsidRDefault="00AA5680" w:rsidP="00BD3F60">
            <w:pPr>
              <w:rPr>
                <w:sz w:val="20"/>
              </w:rPr>
            </w:pPr>
            <w:r w:rsidRPr="00331811">
              <w:rPr>
                <w:sz w:val="20"/>
              </w:rPr>
              <w:t>Attest for firmaets kvalitetssystem/styringssystem utstedt av uavhengige organer som bekrefter at leverandøren oppfyller visse kvalitetssikringsstanda</w:t>
            </w:r>
            <w:r w:rsidR="009704EF" w:rsidRPr="00331811">
              <w:rPr>
                <w:sz w:val="20"/>
              </w:rPr>
              <w:t>rder, eksempelvis ISO 9001:2002.</w:t>
            </w:r>
          </w:p>
          <w:p w14:paraId="5034E534" w14:textId="77777777" w:rsidR="009704EF" w:rsidRPr="00331811" w:rsidRDefault="009704EF" w:rsidP="00BD3F60">
            <w:pPr>
              <w:rPr>
                <w:sz w:val="20"/>
              </w:rPr>
            </w:pPr>
          </w:p>
          <w:p w14:paraId="5034E535" w14:textId="77777777" w:rsidR="00AA5680" w:rsidRPr="00331811" w:rsidRDefault="00AA5680" w:rsidP="00BD3F60">
            <w:pPr>
              <w:rPr>
                <w:sz w:val="20"/>
              </w:rPr>
            </w:pPr>
            <w:r w:rsidRPr="00331811">
              <w:rPr>
                <w:sz w:val="20"/>
              </w:rPr>
              <w:t>Oppdragsgiver godtar annen dokumentasjon som viser at leverandøren har likeverdige kvalitetssikringstiltak. Her må det minimum gis en overordnet beskrivelse av innholdet i systemet herunder en oversikt over kontrollplaner og sjekklister som er relevant for denne kontrakten.</w:t>
            </w:r>
          </w:p>
        </w:tc>
      </w:tr>
      <w:tr w:rsidR="00AA5680" w:rsidRPr="00331811" w14:paraId="5034E53D" w14:textId="77777777" w:rsidTr="005C5D79">
        <w:tc>
          <w:tcPr>
            <w:tcW w:w="3544" w:type="dxa"/>
            <w:shd w:val="clear" w:color="auto" w:fill="auto"/>
          </w:tcPr>
          <w:p w14:paraId="5034E537" w14:textId="77777777" w:rsidR="00AA5680" w:rsidRPr="00331811" w:rsidRDefault="00BF6680" w:rsidP="00BD3F60">
            <w:pPr>
              <w:rPr>
                <w:sz w:val="20"/>
              </w:rPr>
            </w:pPr>
            <w:r w:rsidRPr="00331811">
              <w:rPr>
                <w:sz w:val="20"/>
              </w:rPr>
              <w:t>Leverandøren skal ha tilstrekkelig ansvarsrett for tiltaket.</w:t>
            </w:r>
          </w:p>
        </w:tc>
        <w:tc>
          <w:tcPr>
            <w:tcW w:w="5812" w:type="dxa"/>
            <w:shd w:val="clear" w:color="auto" w:fill="auto"/>
          </w:tcPr>
          <w:p w14:paraId="5034E538" w14:textId="1F772B71" w:rsidR="00BF6680" w:rsidRPr="00331811" w:rsidRDefault="00BF6680" w:rsidP="009704EF">
            <w:pPr>
              <w:rPr>
                <w:sz w:val="20"/>
              </w:rPr>
            </w:pPr>
            <w:r w:rsidRPr="00331811">
              <w:rPr>
                <w:sz w:val="20"/>
              </w:rPr>
              <w:t>Gyldig bevis på sentral godkjenning for ansvarsrett i relevant tiltakskla</w:t>
            </w:r>
            <w:r w:rsidR="00FA3122">
              <w:rPr>
                <w:sz w:val="20"/>
              </w:rPr>
              <w:t>sse [eksempelvis tiltaksklasse 2</w:t>
            </w:r>
            <w:r w:rsidRPr="00331811">
              <w:rPr>
                <w:sz w:val="20"/>
              </w:rPr>
              <w:t xml:space="preserve"> for SØK/PRO/UTF],</w:t>
            </w:r>
          </w:p>
          <w:p w14:paraId="5034E539" w14:textId="77777777" w:rsidR="009704EF" w:rsidRPr="00331811" w:rsidRDefault="009704EF" w:rsidP="009704EF">
            <w:pPr>
              <w:rPr>
                <w:sz w:val="20"/>
              </w:rPr>
            </w:pPr>
          </w:p>
          <w:p w14:paraId="5034E53A" w14:textId="77777777" w:rsidR="00BF6680" w:rsidRPr="00331811" w:rsidRDefault="009704EF" w:rsidP="009704EF">
            <w:pPr>
              <w:rPr>
                <w:sz w:val="20"/>
              </w:rPr>
            </w:pPr>
            <w:r w:rsidRPr="00331811">
              <w:rPr>
                <w:sz w:val="20"/>
              </w:rPr>
              <w:t>eller</w:t>
            </w:r>
          </w:p>
          <w:p w14:paraId="5034E53B" w14:textId="77777777" w:rsidR="009704EF" w:rsidRPr="00331811" w:rsidRDefault="009704EF" w:rsidP="009704EF">
            <w:pPr>
              <w:rPr>
                <w:sz w:val="20"/>
              </w:rPr>
            </w:pPr>
          </w:p>
          <w:p w14:paraId="5034E53C" w14:textId="240932A0" w:rsidR="00AA5680" w:rsidRPr="00331811" w:rsidRDefault="00BF6680" w:rsidP="00FA3122">
            <w:pPr>
              <w:rPr>
                <w:sz w:val="20"/>
              </w:rPr>
            </w:pPr>
            <w:r w:rsidRPr="00331811">
              <w:rPr>
                <w:sz w:val="20"/>
              </w:rPr>
              <w:t xml:space="preserve">Dokumentasjon på at foretaket oppfyller krav til ansvarsrett i relevant tiltaksklasse [eksempelvis tiltaksklasse </w:t>
            </w:r>
            <w:r w:rsidR="00FA3122">
              <w:rPr>
                <w:sz w:val="20"/>
              </w:rPr>
              <w:t>2</w:t>
            </w:r>
            <w:r w:rsidRPr="00331811">
              <w:rPr>
                <w:sz w:val="20"/>
              </w:rPr>
              <w:t xml:space="preserve"> for SØK/PRO/UTF].</w:t>
            </w:r>
          </w:p>
        </w:tc>
      </w:tr>
      <w:tr w:rsidR="00AA5680" w:rsidRPr="00331811" w14:paraId="5034E540" w14:textId="77777777" w:rsidTr="005C5D79">
        <w:tc>
          <w:tcPr>
            <w:tcW w:w="3544" w:type="dxa"/>
            <w:shd w:val="clear" w:color="auto" w:fill="auto"/>
          </w:tcPr>
          <w:p w14:paraId="5034E53E" w14:textId="77777777" w:rsidR="00AA5680" w:rsidRPr="00331811" w:rsidRDefault="00AA5680" w:rsidP="00BD3F60">
            <w:pPr>
              <w:rPr>
                <w:sz w:val="20"/>
              </w:rPr>
            </w:pPr>
            <w:r w:rsidRPr="00331811">
              <w:rPr>
                <w:sz w:val="20"/>
              </w:rPr>
              <w:t>Leverandøren skal ha prosedyrer for å utføre oppdraget på en miljømessig forsvarlig måte</w:t>
            </w:r>
            <w:r w:rsidR="009704EF" w:rsidRPr="00331811">
              <w:rPr>
                <w:sz w:val="20"/>
              </w:rPr>
              <w:t>.</w:t>
            </w:r>
          </w:p>
        </w:tc>
        <w:tc>
          <w:tcPr>
            <w:tcW w:w="5812" w:type="dxa"/>
            <w:shd w:val="clear" w:color="auto" w:fill="auto"/>
          </w:tcPr>
          <w:p w14:paraId="5034E53F" w14:textId="77777777" w:rsidR="00AA5680" w:rsidRPr="00331811" w:rsidRDefault="00AA5680" w:rsidP="00BF6680">
            <w:pPr>
              <w:rPr>
                <w:sz w:val="20"/>
              </w:rPr>
            </w:pPr>
            <w:r w:rsidRPr="00331811">
              <w:rPr>
                <w:sz w:val="20"/>
              </w:rPr>
              <w:t>Redegjørelse for eksisterende rutiner eller gyldig sertifikat fra tredjepartsverifisert system (</w:t>
            </w:r>
            <w:r w:rsidR="00BF6680" w:rsidRPr="00331811">
              <w:rPr>
                <w:sz w:val="20"/>
              </w:rPr>
              <w:t xml:space="preserve">for eksempel </w:t>
            </w:r>
            <w:r w:rsidRPr="00331811">
              <w:rPr>
                <w:sz w:val="20"/>
              </w:rPr>
              <w:t>Miljøfyrtårn, ISO 14001, EMAS)</w:t>
            </w:r>
            <w:r w:rsidR="009704EF" w:rsidRPr="00331811">
              <w:rPr>
                <w:sz w:val="20"/>
              </w:rPr>
              <w:t>.</w:t>
            </w:r>
          </w:p>
        </w:tc>
      </w:tr>
    </w:tbl>
    <w:p w14:paraId="5034E541" w14:textId="77777777" w:rsidR="00C1143D" w:rsidRDefault="00C1143D" w:rsidP="00C1143D">
      <w:pPr>
        <w:pStyle w:val="Overskrift1"/>
      </w:pPr>
      <w:bookmarkStart w:id="343" w:name="_Toc284332799"/>
      <w:bookmarkStart w:id="344" w:name="_Toc440977831"/>
      <w:bookmarkStart w:id="345" w:name="_Toc440978134"/>
      <w:bookmarkStart w:id="346" w:name="_Toc440978387"/>
      <w:bookmarkStart w:id="347" w:name="_Toc147039502"/>
      <w:bookmarkStart w:id="348" w:name="_Toc191291059"/>
      <w:bookmarkStart w:id="349" w:name="_Toc212436388"/>
      <w:bookmarkStart w:id="350" w:name="_Toc255541803"/>
      <w:bookmarkStart w:id="351" w:name="_Toc311458760"/>
      <w:bookmarkStart w:id="352" w:name="_Toc437609773"/>
      <w:bookmarkStart w:id="353" w:name="_Toc442285258"/>
      <w:bookmarkEnd w:id="339"/>
      <w:bookmarkEnd w:id="340"/>
      <w:bookmarkEnd w:id="341"/>
      <w:commentRangeStart w:id="354"/>
      <w:r>
        <w:t>Valg blant overtallige kvalifiserte leverandører</w:t>
      </w:r>
      <w:bookmarkEnd w:id="343"/>
      <w:commentRangeEnd w:id="354"/>
      <w:r w:rsidR="003B2729">
        <w:rPr>
          <w:rStyle w:val="Merknadsreferanse"/>
          <w:rFonts w:cs="Arial"/>
          <w:b w:val="0"/>
          <w:noProof w:val="0"/>
          <w:snapToGrid w:val="0"/>
          <w:kern w:val="0"/>
        </w:rPr>
        <w:commentReference w:id="354"/>
      </w:r>
      <w:bookmarkEnd w:id="344"/>
      <w:bookmarkEnd w:id="345"/>
      <w:bookmarkEnd w:id="346"/>
      <w:bookmarkEnd w:id="353"/>
    </w:p>
    <w:p w14:paraId="5034E542" w14:textId="77777777" w:rsidR="00C1143D" w:rsidRPr="00C1143D" w:rsidRDefault="00C1143D" w:rsidP="00C1143D">
      <w:pPr>
        <w:numPr>
          <w:ilvl w:val="0"/>
          <w:numId w:val="42"/>
        </w:numPr>
        <w:rPr>
          <w:iCs/>
        </w:rPr>
      </w:pPr>
      <w:r w:rsidRPr="00C1143D">
        <w:t>Oppdragsgiver vil av de mottatte forespørsler om deltakelse i konkurransen, invitere de [angi antall eller intervall] leverandørene som best oppfyller kvalifikasjonskravene til å inngi tilbud.</w:t>
      </w:r>
    </w:p>
    <w:p w14:paraId="5034E543" w14:textId="77777777" w:rsidR="00C1143D" w:rsidRPr="00C1143D" w:rsidRDefault="00C1143D" w:rsidP="00C1143D"/>
    <w:p w14:paraId="5034E544" w14:textId="77777777" w:rsidR="00C1143D" w:rsidRPr="00C1143D" w:rsidRDefault="00C1143D" w:rsidP="00C1143D">
      <w:pPr>
        <w:numPr>
          <w:ilvl w:val="0"/>
          <w:numId w:val="42"/>
        </w:numPr>
        <w:rPr>
          <w:iCs/>
        </w:rPr>
      </w:pPr>
      <w:r w:rsidRPr="00C1143D">
        <w:t>Oppdragsgiver vil av de mottatte forespørsler, invitere de</w:t>
      </w:r>
      <w:r>
        <w:t xml:space="preserve"> [angi antall eller intervall] </w:t>
      </w:r>
      <w:r w:rsidRPr="00C1143D">
        <w:t>leverandørene som samlet gir best konkurranse til å inngi tilbud.</w:t>
      </w:r>
    </w:p>
    <w:p w14:paraId="5034E545" w14:textId="77777777" w:rsidR="0015452D" w:rsidRDefault="00AA5680" w:rsidP="00AA5680">
      <w:pPr>
        <w:pStyle w:val="Overskrift1"/>
      </w:pPr>
      <w:bookmarkStart w:id="355" w:name="_Toc440977832"/>
      <w:bookmarkStart w:id="356" w:name="_Toc440978135"/>
      <w:bookmarkStart w:id="357" w:name="_Toc440978388"/>
      <w:bookmarkStart w:id="358" w:name="_Toc442285259"/>
      <w:r w:rsidRPr="0039451B">
        <w:lastRenderedPageBreak/>
        <w:t>Tildelingskriterier</w:t>
      </w:r>
      <w:bookmarkStart w:id="359" w:name="_Toc147039503"/>
      <w:bookmarkStart w:id="360" w:name="_Toc191291060"/>
      <w:bookmarkStart w:id="361" w:name="_Toc212436389"/>
      <w:bookmarkEnd w:id="347"/>
      <w:bookmarkEnd w:id="348"/>
      <w:bookmarkEnd w:id="349"/>
      <w:bookmarkEnd w:id="350"/>
      <w:bookmarkEnd w:id="351"/>
      <w:bookmarkEnd w:id="352"/>
      <w:bookmarkEnd w:id="355"/>
      <w:bookmarkEnd w:id="356"/>
      <w:bookmarkEnd w:id="357"/>
      <w:bookmarkEnd w:id="358"/>
    </w:p>
    <w:p w14:paraId="5034E546" w14:textId="77777777" w:rsidR="0015452D" w:rsidRDefault="0015452D" w:rsidP="0015452D">
      <w:r w:rsidRPr="005301F3">
        <w:t>Oppdragsgiver vil tildele kontrakten til den leverandøren som samlet sett på bakgrunn av tildelingskriteriene er det økonomisk mest fordelaktig for opp</w:t>
      </w:r>
      <w:r>
        <w:t>dragsgiver.</w:t>
      </w:r>
    </w:p>
    <w:bookmarkEnd w:id="25"/>
    <w:bookmarkEnd w:id="26"/>
    <w:bookmarkEnd w:id="359"/>
    <w:bookmarkEnd w:id="360"/>
    <w:bookmarkEnd w:id="361"/>
    <w:p w14:paraId="5034E547" w14:textId="77777777" w:rsidR="0015452D" w:rsidRDefault="0015452D" w:rsidP="00AA5680"/>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
        <w:gridCol w:w="2410"/>
        <w:gridCol w:w="3827"/>
        <w:gridCol w:w="709"/>
      </w:tblGrid>
      <w:tr w:rsidR="00AA5680" w:rsidRPr="00331811" w14:paraId="5034E54D" w14:textId="77777777" w:rsidTr="00331811">
        <w:trPr>
          <w:tblHeader/>
        </w:trPr>
        <w:tc>
          <w:tcPr>
            <w:tcW w:w="1560" w:type="dxa"/>
            <w:shd w:val="clear" w:color="auto" w:fill="E6E6E6"/>
            <w:vAlign w:val="center"/>
          </w:tcPr>
          <w:p w14:paraId="5034E548" w14:textId="77777777" w:rsidR="00AA5680" w:rsidRPr="00331811" w:rsidRDefault="00AA5680" w:rsidP="00331811">
            <w:pPr>
              <w:rPr>
                <w:b/>
                <w:sz w:val="20"/>
              </w:rPr>
            </w:pPr>
            <w:r w:rsidRPr="00331811">
              <w:rPr>
                <w:b/>
                <w:sz w:val="20"/>
              </w:rPr>
              <w:t>Kriterium</w:t>
            </w:r>
          </w:p>
        </w:tc>
        <w:tc>
          <w:tcPr>
            <w:tcW w:w="850" w:type="dxa"/>
            <w:shd w:val="clear" w:color="auto" w:fill="E6E6E6"/>
            <w:vAlign w:val="center"/>
          </w:tcPr>
          <w:p w14:paraId="5034E549" w14:textId="77777777" w:rsidR="00AA5680" w:rsidRPr="00331811" w:rsidRDefault="00AA5680" w:rsidP="00331811">
            <w:pPr>
              <w:rPr>
                <w:b/>
                <w:sz w:val="20"/>
              </w:rPr>
            </w:pPr>
            <w:r w:rsidRPr="00331811">
              <w:rPr>
                <w:b/>
                <w:sz w:val="20"/>
              </w:rPr>
              <w:t>Vekt</w:t>
            </w:r>
          </w:p>
        </w:tc>
        <w:tc>
          <w:tcPr>
            <w:tcW w:w="2410" w:type="dxa"/>
            <w:shd w:val="clear" w:color="auto" w:fill="E6E6E6"/>
            <w:vAlign w:val="center"/>
          </w:tcPr>
          <w:p w14:paraId="5034E54A" w14:textId="77777777" w:rsidR="00AA5680" w:rsidRPr="00331811" w:rsidRDefault="00AA5680" w:rsidP="00331811">
            <w:pPr>
              <w:rPr>
                <w:b/>
                <w:sz w:val="20"/>
              </w:rPr>
            </w:pPr>
            <w:proofErr w:type="spellStart"/>
            <w:r w:rsidRPr="00331811">
              <w:rPr>
                <w:b/>
                <w:sz w:val="20"/>
              </w:rPr>
              <w:t>Subkriterier</w:t>
            </w:r>
            <w:proofErr w:type="spellEnd"/>
          </w:p>
        </w:tc>
        <w:tc>
          <w:tcPr>
            <w:tcW w:w="3827" w:type="dxa"/>
            <w:shd w:val="clear" w:color="auto" w:fill="E6E6E6"/>
            <w:vAlign w:val="center"/>
          </w:tcPr>
          <w:p w14:paraId="5034E54B" w14:textId="77777777" w:rsidR="00AA5680" w:rsidRPr="00331811" w:rsidRDefault="00AA5680" w:rsidP="00331811">
            <w:pPr>
              <w:rPr>
                <w:b/>
                <w:sz w:val="20"/>
              </w:rPr>
            </w:pPr>
            <w:r w:rsidRPr="00331811">
              <w:rPr>
                <w:b/>
                <w:sz w:val="20"/>
              </w:rPr>
              <w:t>Dokumentasjonskrav</w:t>
            </w:r>
          </w:p>
        </w:tc>
        <w:tc>
          <w:tcPr>
            <w:tcW w:w="709" w:type="dxa"/>
            <w:shd w:val="clear" w:color="auto" w:fill="E6E6E6"/>
            <w:vAlign w:val="center"/>
          </w:tcPr>
          <w:p w14:paraId="5034E54C" w14:textId="13B52BF9" w:rsidR="00AA5680" w:rsidRPr="00331811" w:rsidRDefault="00FA3122" w:rsidP="00FA3122">
            <w:pPr>
              <w:rPr>
                <w:b/>
                <w:sz w:val="20"/>
              </w:rPr>
            </w:pPr>
            <w:r>
              <w:rPr>
                <w:b/>
                <w:sz w:val="20"/>
              </w:rPr>
              <w:t>Flik</w:t>
            </w:r>
          </w:p>
        </w:tc>
      </w:tr>
      <w:tr w:rsidR="00AA5680" w:rsidRPr="00331811" w14:paraId="5034E553" w14:textId="77777777" w:rsidTr="00331811">
        <w:tc>
          <w:tcPr>
            <w:tcW w:w="1560" w:type="dxa"/>
          </w:tcPr>
          <w:p w14:paraId="5034E54E" w14:textId="77777777" w:rsidR="00AA5680" w:rsidRPr="00331811" w:rsidRDefault="00AA5680" w:rsidP="00356B16">
            <w:pPr>
              <w:pStyle w:val="Listeavsnitt"/>
              <w:numPr>
                <w:ilvl w:val="0"/>
                <w:numId w:val="31"/>
              </w:numPr>
              <w:rPr>
                <w:sz w:val="20"/>
              </w:rPr>
            </w:pPr>
            <w:r w:rsidRPr="00331811">
              <w:rPr>
                <w:sz w:val="20"/>
              </w:rPr>
              <w:t>Totalpris</w:t>
            </w:r>
          </w:p>
        </w:tc>
        <w:tc>
          <w:tcPr>
            <w:tcW w:w="850" w:type="dxa"/>
          </w:tcPr>
          <w:p w14:paraId="5034E54F" w14:textId="04B1D626" w:rsidR="00AA5680" w:rsidRPr="00331811" w:rsidRDefault="00331811" w:rsidP="00356B16">
            <w:pPr>
              <w:rPr>
                <w:sz w:val="20"/>
              </w:rPr>
            </w:pPr>
            <w:r w:rsidRPr="00331811">
              <w:rPr>
                <w:sz w:val="20"/>
              </w:rPr>
              <w:t>[</w:t>
            </w:r>
            <w:r w:rsidR="002127E0">
              <w:rPr>
                <w:sz w:val="20"/>
              </w:rPr>
              <w:t>35</w:t>
            </w:r>
            <w:r w:rsidR="00AA5680" w:rsidRPr="00331811">
              <w:rPr>
                <w:sz w:val="20"/>
              </w:rPr>
              <w:t xml:space="preserve"> %</w:t>
            </w:r>
            <w:r w:rsidRPr="00331811">
              <w:rPr>
                <w:sz w:val="20"/>
              </w:rPr>
              <w:t>]</w:t>
            </w:r>
          </w:p>
        </w:tc>
        <w:tc>
          <w:tcPr>
            <w:tcW w:w="2410" w:type="dxa"/>
          </w:tcPr>
          <w:p w14:paraId="5034E550" w14:textId="77777777" w:rsidR="00AA5680" w:rsidRPr="00331811" w:rsidRDefault="003B2729" w:rsidP="00356B16">
            <w:pPr>
              <w:rPr>
                <w:sz w:val="20"/>
              </w:rPr>
            </w:pPr>
            <w:r>
              <w:rPr>
                <w:sz w:val="20"/>
              </w:rPr>
              <w:t>[…]</w:t>
            </w:r>
          </w:p>
        </w:tc>
        <w:tc>
          <w:tcPr>
            <w:tcW w:w="3827" w:type="dxa"/>
          </w:tcPr>
          <w:p w14:paraId="5034E551" w14:textId="77777777" w:rsidR="00AA5680" w:rsidRPr="00331811" w:rsidRDefault="009704EF" w:rsidP="00356B16">
            <w:pPr>
              <w:rPr>
                <w:sz w:val="20"/>
              </w:rPr>
            </w:pPr>
            <w:r w:rsidRPr="00331811">
              <w:rPr>
                <w:sz w:val="20"/>
              </w:rPr>
              <w:t>Pris</w:t>
            </w:r>
            <w:r w:rsidR="00356B16" w:rsidRPr="00331811">
              <w:rPr>
                <w:sz w:val="20"/>
              </w:rPr>
              <w:t>skjema</w:t>
            </w:r>
          </w:p>
        </w:tc>
        <w:tc>
          <w:tcPr>
            <w:tcW w:w="709" w:type="dxa"/>
          </w:tcPr>
          <w:p w14:paraId="5034E552" w14:textId="77777777" w:rsidR="00AA5680" w:rsidRPr="00331811" w:rsidRDefault="009704EF" w:rsidP="00356B16">
            <w:pPr>
              <w:rPr>
                <w:sz w:val="20"/>
              </w:rPr>
            </w:pPr>
            <w:r w:rsidRPr="00331811">
              <w:rPr>
                <w:sz w:val="20"/>
              </w:rPr>
              <w:t>2</w:t>
            </w:r>
          </w:p>
        </w:tc>
      </w:tr>
      <w:tr w:rsidR="00AA5680" w:rsidRPr="00331811" w14:paraId="5034E56B" w14:textId="77777777" w:rsidTr="00331811">
        <w:tc>
          <w:tcPr>
            <w:tcW w:w="1560" w:type="dxa"/>
            <w:vMerge w:val="restart"/>
          </w:tcPr>
          <w:p w14:paraId="5034E554" w14:textId="77777777" w:rsidR="00AA5680" w:rsidRPr="00331811" w:rsidRDefault="00AA5680" w:rsidP="00356B16">
            <w:pPr>
              <w:pStyle w:val="Listeavsnitt"/>
              <w:numPr>
                <w:ilvl w:val="0"/>
                <w:numId w:val="31"/>
              </w:numPr>
              <w:rPr>
                <w:sz w:val="20"/>
              </w:rPr>
            </w:pPr>
            <w:r w:rsidRPr="00331811">
              <w:rPr>
                <w:sz w:val="20"/>
              </w:rPr>
              <w:t>Prosjekt-kvaliteter</w:t>
            </w:r>
          </w:p>
        </w:tc>
        <w:tc>
          <w:tcPr>
            <w:tcW w:w="850" w:type="dxa"/>
          </w:tcPr>
          <w:p w14:paraId="5034E555" w14:textId="7A0B2871" w:rsidR="00AA5680" w:rsidRPr="00331811" w:rsidRDefault="00331811" w:rsidP="00356B16">
            <w:pPr>
              <w:rPr>
                <w:sz w:val="20"/>
              </w:rPr>
            </w:pPr>
            <w:r w:rsidRPr="00331811">
              <w:rPr>
                <w:sz w:val="20"/>
              </w:rPr>
              <w:t>[</w:t>
            </w:r>
            <w:r w:rsidR="002127E0">
              <w:rPr>
                <w:sz w:val="20"/>
              </w:rPr>
              <w:t>35</w:t>
            </w:r>
            <w:r w:rsidR="00AA5680" w:rsidRPr="00331811">
              <w:rPr>
                <w:sz w:val="20"/>
              </w:rPr>
              <w:t xml:space="preserve"> %</w:t>
            </w:r>
            <w:r w:rsidRPr="00331811">
              <w:rPr>
                <w:sz w:val="20"/>
              </w:rPr>
              <w:t>]</w:t>
            </w:r>
          </w:p>
        </w:tc>
        <w:tc>
          <w:tcPr>
            <w:tcW w:w="2410" w:type="dxa"/>
          </w:tcPr>
          <w:p w14:paraId="5034E556" w14:textId="77777777" w:rsidR="00AA5680" w:rsidRPr="00331811" w:rsidRDefault="00AA5680" w:rsidP="00356B16">
            <w:pPr>
              <w:pStyle w:val="Listeavsnitt"/>
              <w:numPr>
                <w:ilvl w:val="0"/>
                <w:numId w:val="34"/>
              </w:numPr>
              <w:rPr>
                <w:sz w:val="20"/>
              </w:rPr>
            </w:pPr>
            <w:proofErr w:type="spellStart"/>
            <w:r w:rsidRPr="00331811">
              <w:rPr>
                <w:sz w:val="20"/>
              </w:rPr>
              <w:t>Funksjonsmessig</w:t>
            </w:r>
            <w:proofErr w:type="spellEnd"/>
            <w:r w:rsidRPr="00331811">
              <w:rPr>
                <w:sz w:val="20"/>
              </w:rPr>
              <w:t xml:space="preserve"> egnethet, planløsninger og fleksibilitet (boligenes inne- og uteområder).</w:t>
            </w:r>
          </w:p>
        </w:tc>
        <w:tc>
          <w:tcPr>
            <w:tcW w:w="3827" w:type="dxa"/>
          </w:tcPr>
          <w:p w14:paraId="5034E557" w14:textId="77777777" w:rsidR="00AA5680" w:rsidRPr="00331811" w:rsidRDefault="00AA5680" w:rsidP="00356B16">
            <w:pPr>
              <w:rPr>
                <w:sz w:val="20"/>
              </w:rPr>
            </w:pPr>
            <w:r w:rsidRPr="00331811">
              <w:rPr>
                <w:sz w:val="20"/>
              </w:rPr>
              <w:t>Situasjonsplan i M 1:500</w:t>
            </w:r>
          </w:p>
          <w:p w14:paraId="5034E558" w14:textId="77777777" w:rsidR="00AA5680" w:rsidRPr="00331811" w:rsidRDefault="00AA5680" w:rsidP="00356B16">
            <w:pPr>
              <w:rPr>
                <w:sz w:val="20"/>
              </w:rPr>
            </w:pPr>
          </w:p>
          <w:p w14:paraId="5034E559" w14:textId="77777777" w:rsidR="00AA5680" w:rsidRPr="00331811" w:rsidRDefault="00AA5680" w:rsidP="00356B16">
            <w:pPr>
              <w:rPr>
                <w:sz w:val="20"/>
              </w:rPr>
            </w:pPr>
            <w:r w:rsidRPr="00331811">
              <w:rPr>
                <w:sz w:val="20"/>
              </w:rPr>
              <w:t>Plan-, snitt-, og fasadetegninger i M 1:200.</w:t>
            </w:r>
          </w:p>
          <w:p w14:paraId="5034E55A" w14:textId="77777777" w:rsidR="00AA5680" w:rsidRPr="00331811" w:rsidRDefault="00AA5680" w:rsidP="00356B16">
            <w:pPr>
              <w:rPr>
                <w:sz w:val="20"/>
              </w:rPr>
            </w:pPr>
          </w:p>
          <w:p w14:paraId="5034E55B" w14:textId="77777777" w:rsidR="00AA5680" w:rsidRPr="00331811" w:rsidRDefault="00AA5680" w:rsidP="00356B16">
            <w:pPr>
              <w:rPr>
                <w:sz w:val="20"/>
              </w:rPr>
            </w:pPr>
            <w:r w:rsidRPr="00331811">
              <w:rPr>
                <w:sz w:val="20"/>
              </w:rPr>
              <w:t>Illustrasjoner (interiør-/eksteriørperspektiv).</w:t>
            </w:r>
          </w:p>
          <w:p w14:paraId="5034E55C" w14:textId="77777777" w:rsidR="00AA5680" w:rsidRPr="00331811" w:rsidRDefault="00AA5680" w:rsidP="00356B16">
            <w:pPr>
              <w:rPr>
                <w:sz w:val="20"/>
              </w:rPr>
            </w:pPr>
          </w:p>
          <w:p w14:paraId="5034E55D" w14:textId="77777777" w:rsidR="00AA5680" w:rsidRPr="00331811" w:rsidRDefault="00AA5680" w:rsidP="00356B16">
            <w:pPr>
              <w:rPr>
                <w:sz w:val="20"/>
              </w:rPr>
            </w:pPr>
            <w:r w:rsidRPr="00331811">
              <w:rPr>
                <w:sz w:val="20"/>
              </w:rPr>
              <w:t xml:space="preserve">Beskrivelse av </w:t>
            </w:r>
            <w:proofErr w:type="spellStart"/>
            <w:r w:rsidRPr="00331811">
              <w:rPr>
                <w:sz w:val="20"/>
              </w:rPr>
              <w:t>funksjonsmessig</w:t>
            </w:r>
            <w:proofErr w:type="spellEnd"/>
            <w:r w:rsidRPr="00331811">
              <w:rPr>
                <w:sz w:val="20"/>
              </w:rPr>
              <w:t xml:space="preserve"> egnethet, herunder hensiktsmessighet i forhold til tilrettelegging for mål</w:t>
            </w:r>
            <w:r w:rsidR="00356B16" w:rsidRPr="00331811">
              <w:rPr>
                <w:sz w:val="20"/>
              </w:rPr>
              <w:t>gruppen.</w:t>
            </w:r>
          </w:p>
          <w:p w14:paraId="5034E55E" w14:textId="77777777" w:rsidR="00AA5680" w:rsidRPr="00331811" w:rsidRDefault="00AA5680" w:rsidP="00356B16">
            <w:pPr>
              <w:rPr>
                <w:sz w:val="20"/>
              </w:rPr>
            </w:pPr>
          </w:p>
          <w:p w14:paraId="5034E55F" w14:textId="77777777" w:rsidR="00AA5680" w:rsidRPr="00331811" w:rsidRDefault="00AA5680" w:rsidP="00331811">
            <w:pPr>
              <w:rPr>
                <w:sz w:val="20"/>
              </w:rPr>
            </w:pPr>
            <w:r w:rsidRPr="00331811">
              <w:rPr>
                <w:sz w:val="20"/>
              </w:rPr>
              <w:t xml:space="preserve">Redegjørelse for i hvilke grad og hvordan leverandørene oppfyller </w:t>
            </w:r>
            <w:r w:rsidR="00331811">
              <w:rPr>
                <w:sz w:val="20"/>
              </w:rPr>
              <w:t xml:space="preserve">regelverket </w:t>
            </w:r>
            <w:r w:rsidRPr="00331811">
              <w:rPr>
                <w:sz w:val="20"/>
              </w:rPr>
              <w:t>om universell utforming.</w:t>
            </w:r>
          </w:p>
        </w:tc>
        <w:tc>
          <w:tcPr>
            <w:tcW w:w="709" w:type="dxa"/>
          </w:tcPr>
          <w:p w14:paraId="5034E560" w14:textId="493F750C" w:rsidR="00AA5680" w:rsidRPr="00331811" w:rsidRDefault="00FA3122" w:rsidP="009704EF">
            <w:pPr>
              <w:rPr>
                <w:sz w:val="20"/>
              </w:rPr>
            </w:pPr>
            <w:r>
              <w:rPr>
                <w:sz w:val="20"/>
              </w:rPr>
              <w:t>3</w:t>
            </w:r>
            <w:r w:rsidR="009704EF" w:rsidRPr="00331811">
              <w:rPr>
                <w:sz w:val="20"/>
              </w:rPr>
              <w:t>-1</w:t>
            </w:r>
          </w:p>
          <w:p w14:paraId="5034E561" w14:textId="77777777" w:rsidR="009704EF" w:rsidRPr="00331811" w:rsidRDefault="009704EF" w:rsidP="009704EF">
            <w:pPr>
              <w:rPr>
                <w:sz w:val="20"/>
              </w:rPr>
            </w:pPr>
          </w:p>
          <w:p w14:paraId="5034E562" w14:textId="3B4C5426" w:rsidR="009704EF" w:rsidRPr="00331811" w:rsidRDefault="00FA3122" w:rsidP="009704EF">
            <w:pPr>
              <w:rPr>
                <w:sz w:val="20"/>
              </w:rPr>
            </w:pPr>
            <w:r>
              <w:rPr>
                <w:sz w:val="20"/>
              </w:rPr>
              <w:t>3</w:t>
            </w:r>
            <w:r w:rsidR="009704EF" w:rsidRPr="00331811">
              <w:rPr>
                <w:sz w:val="20"/>
              </w:rPr>
              <w:t>-2</w:t>
            </w:r>
          </w:p>
          <w:p w14:paraId="5034E563" w14:textId="77777777" w:rsidR="009704EF" w:rsidRPr="00331811" w:rsidRDefault="009704EF" w:rsidP="009704EF">
            <w:pPr>
              <w:rPr>
                <w:sz w:val="20"/>
              </w:rPr>
            </w:pPr>
          </w:p>
          <w:p w14:paraId="5034E564" w14:textId="436DE188" w:rsidR="009704EF" w:rsidRPr="00331811" w:rsidRDefault="00FA3122" w:rsidP="009704EF">
            <w:pPr>
              <w:rPr>
                <w:sz w:val="20"/>
              </w:rPr>
            </w:pPr>
            <w:r>
              <w:rPr>
                <w:sz w:val="20"/>
              </w:rPr>
              <w:t>3</w:t>
            </w:r>
            <w:r w:rsidR="009704EF" w:rsidRPr="00331811">
              <w:rPr>
                <w:sz w:val="20"/>
              </w:rPr>
              <w:t>-3</w:t>
            </w:r>
          </w:p>
          <w:p w14:paraId="5034E565" w14:textId="77777777" w:rsidR="009704EF" w:rsidRPr="00331811" w:rsidRDefault="009704EF" w:rsidP="009704EF">
            <w:pPr>
              <w:rPr>
                <w:sz w:val="20"/>
              </w:rPr>
            </w:pPr>
          </w:p>
          <w:p w14:paraId="5034E566" w14:textId="78ECC50E" w:rsidR="009704EF" w:rsidRPr="00331811" w:rsidRDefault="00FA3122" w:rsidP="009704EF">
            <w:pPr>
              <w:rPr>
                <w:sz w:val="20"/>
              </w:rPr>
            </w:pPr>
            <w:r>
              <w:rPr>
                <w:sz w:val="20"/>
              </w:rPr>
              <w:t>3</w:t>
            </w:r>
            <w:r w:rsidR="009704EF" w:rsidRPr="00331811">
              <w:rPr>
                <w:sz w:val="20"/>
              </w:rPr>
              <w:t>-4</w:t>
            </w:r>
          </w:p>
          <w:p w14:paraId="5034E567" w14:textId="77777777" w:rsidR="009704EF" w:rsidRPr="00331811" w:rsidRDefault="009704EF" w:rsidP="009704EF">
            <w:pPr>
              <w:rPr>
                <w:sz w:val="20"/>
              </w:rPr>
            </w:pPr>
          </w:p>
          <w:p w14:paraId="5034E568" w14:textId="77777777" w:rsidR="009704EF" w:rsidRPr="00331811" w:rsidRDefault="009704EF" w:rsidP="009704EF">
            <w:pPr>
              <w:rPr>
                <w:sz w:val="20"/>
              </w:rPr>
            </w:pPr>
          </w:p>
          <w:p w14:paraId="5034E569" w14:textId="77777777" w:rsidR="009704EF" w:rsidRPr="00331811" w:rsidRDefault="009704EF" w:rsidP="009704EF">
            <w:pPr>
              <w:rPr>
                <w:sz w:val="20"/>
              </w:rPr>
            </w:pPr>
          </w:p>
          <w:p w14:paraId="5034E56A" w14:textId="6506C8A2" w:rsidR="009704EF" w:rsidRPr="00331811" w:rsidRDefault="00FA3122" w:rsidP="009704EF">
            <w:pPr>
              <w:rPr>
                <w:sz w:val="20"/>
              </w:rPr>
            </w:pPr>
            <w:r>
              <w:rPr>
                <w:sz w:val="20"/>
              </w:rPr>
              <w:t>3</w:t>
            </w:r>
            <w:r w:rsidR="009704EF" w:rsidRPr="00331811">
              <w:rPr>
                <w:sz w:val="20"/>
              </w:rPr>
              <w:t>-5</w:t>
            </w:r>
          </w:p>
        </w:tc>
      </w:tr>
      <w:tr w:rsidR="00AA5680" w:rsidRPr="00331811" w14:paraId="5034E577" w14:textId="77777777" w:rsidTr="00331811">
        <w:tc>
          <w:tcPr>
            <w:tcW w:w="1560" w:type="dxa"/>
            <w:vMerge/>
          </w:tcPr>
          <w:p w14:paraId="5034E56C" w14:textId="77777777" w:rsidR="00AA5680" w:rsidRPr="00331811" w:rsidRDefault="00AA5680" w:rsidP="00356B16">
            <w:pPr>
              <w:rPr>
                <w:sz w:val="20"/>
              </w:rPr>
            </w:pPr>
          </w:p>
        </w:tc>
        <w:tc>
          <w:tcPr>
            <w:tcW w:w="850" w:type="dxa"/>
          </w:tcPr>
          <w:p w14:paraId="5034E56D" w14:textId="77777777" w:rsidR="00AA5680" w:rsidRPr="00331811" w:rsidRDefault="00AA5680" w:rsidP="00356B16">
            <w:pPr>
              <w:rPr>
                <w:sz w:val="20"/>
              </w:rPr>
            </w:pPr>
          </w:p>
        </w:tc>
        <w:tc>
          <w:tcPr>
            <w:tcW w:w="2410" w:type="dxa"/>
          </w:tcPr>
          <w:p w14:paraId="5034E56E" w14:textId="77777777" w:rsidR="00AA5680" w:rsidRPr="00331811" w:rsidRDefault="00AA5680" w:rsidP="00356B16">
            <w:pPr>
              <w:pStyle w:val="Listeavsnitt"/>
              <w:numPr>
                <w:ilvl w:val="0"/>
                <w:numId w:val="34"/>
              </w:numPr>
              <w:rPr>
                <w:sz w:val="20"/>
              </w:rPr>
            </w:pPr>
            <w:r w:rsidRPr="00331811">
              <w:rPr>
                <w:sz w:val="20"/>
              </w:rPr>
              <w:t>Grad av oppnåelse i forhold til bomiljø og arkitektur: Prosjektet skal bidra til et godt bomiljø med gode livskvaliteter og ha gode arkitektoniske og miljømessige kvaliteter.</w:t>
            </w:r>
          </w:p>
        </w:tc>
        <w:tc>
          <w:tcPr>
            <w:tcW w:w="3827" w:type="dxa"/>
          </w:tcPr>
          <w:p w14:paraId="5034E56F" w14:textId="77777777" w:rsidR="00AA5680" w:rsidRPr="00331811" w:rsidRDefault="00AA5680" w:rsidP="00356B16">
            <w:pPr>
              <w:rPr>
                <w:sz w:val="20"/>
              </w:rPr>
            </w:pPr>
            <w:r w:rsidRPr="00331811">
              <w:rPr>
                <w:sz w:val="20"/>
              </w:rPr>
              <w:t>Tegninger, illustrasjoner o</w:t>
            </w:r>
            <w:r w:rsidR="00356B16" w:rsidRPr="00331811">
              <w:rPr>
                <w:sz w:val="20"/>
              </w:rPr>
              <w:t xml:space="preserve">g beskrivelser som dokumenterer </w:t>
            </w:r>
            <w:r w:rsidRPr="00331811">
              <w:rPr>
                <w:sz w:val="20"/>
              </w:rPr>
              <w:t>hvordan prosjektet oppfyller</w:t>
            </w:r>
            <w:r w:rsidR="00356B16" w:rsidRPr="00331811">
              <w:rPr>
                <w:sz w:val="20"/>
              </w:rPr>
              <w:t xml:space="preserve"> </w:t>
            </w:r>
            <w:r w:rsidRPr="00331811">
              <w:rPr>
                <w:sz w:val="20"/>
              </w:rPr>
              <w:t>bomiljø og arkitekturkriteriene.</w:t>
            </w:r>
          </w:p>
          <w:p w14:paraId="5034E570" w14:textId="77777777" w:rsidR="00AA5680" w:rsidRPr="00331811" w:rsidRDefault="00AA5680" w:rsidP="00356B16">
            <w:pPr>
              <w:rPr>
                <w:sz w:val="20"/>
              </w:rPr>
            </w:pPr>
          </w:p>
          <w:p w14:paraId="5034E571" w14:textId="77777777" w:rsidR="00AA5680" w:rsidRPr="00331811" w:rsidRDefault="00356B16" w:rsidP="00356B16">
            <w:pPr>
              <w:rPr>
                <w:sz w:val="20"/>
              </w:rPr>
            </w:pPr>
            <w:r w:rsidRPr="00331811">
              <w:rPr>
                <w:sz w:val="20"/>
              </w:rPr>
              <w:t>Oversiktskart over eiendommen.</w:t>
            </w:r>
          </w:p>
        </w:tc>
        <w:tc>
          <w:tcPr>
            <w:tcW w:w="709" w:type="dxa"/>
          </w:tcPr>
          <w:p w14:paraId="5034E572" w14:textId="06E619E6" w:rsidR="00AA5680" w:rsidRPr="00331811" w:rsidRDefault="00FA3122" w:rsidP="00356B16">
            <w:pPr>
              <w:rPr>
                <w:sz w:val="20"/>
              </w:rPr>
            </w:pPr>
            <w:r>
              <w:rPr>
                <w:sz w:val="20"/>
              </w:rPr>
              <w:t>3</w:t>
            </w:r>
            <w:r w:rsidR="009704EF" w:rsidRPr="00331811">
              <w:rPr>
                <w:sz w:val="20"/>
              </w:rPr>
              <w:t>-6</w:t>
            </w:r>
          </w:p>
          <w:p w14:paraId="5034E573" w14:textId="77777777" w:rsidR="00AA5680" w:rsidRPr="00331811" w:rsidRDefault="00AA5680" w:rsidP="00356B16">
            <w:pPr>
              <w:rPr>
                <w:sz w:val="20"/>
              </w:rPr>
            </w:pPr>
          </w:p>
          <w:p w14:paraId="5034E574" w14:textId="77777777" w:rsidR="00AA5680" w:rsidRPr="00331811" w:rsidRDefault="00AA5680" w:rsidP="00356B16">
            <w:pPr>
              <w:rPr>
                <w:sz w:val="20"/>
              </w:rPr>
            </w:pPr>
          </w:p>
          <w:p w14:paraId="5034E575" w14:textId="77777777" w:rsidR="009704EF" w:rsidRPr="00331811" w:rsidRDefault="009704EF" w:rsidP="00356B16">
            <w:pPr>
              <w:rPr>
                <w:sz w:val="20"/>
              </w:rPr>
            </w:pPr>
          </w:p>
          <w:p w14:paraId="5034E576" w14:textId="6D582896" w:rsidR="00AA5680" w:rsidRPr="00331811" w:rsidRDefault="00FA3122" w:rsidP="00356B16">
            <w:pPr>
              <w:rPr>
                <w:sz w:val="20"/>
              </w:rPr>
            </w:pPr>
            <w:r>
              <w:rPr>
                <w:sz w:val="20"/>
              </w:rPr>
              <w:t>3</w:t>
            </w:r>
            <w:r w:rsidR="009704EF" w:rsidRPr="00331811">
              <w:rPr>
                <w:sz w:val="20"/>
              </w:rPr>
              <w:t>-7</w:t>
            </w:r>
          </w:p>
        </w:tc>
      </w:tr>
      <w:tr w:rsidR="00AA5680" w:rsidRPr="00331811" w14:paraId="5034E57D" w14:textId="77777777" w:rsidTr="00331811">
        <w:tc>
          <w:tcPr>
            <w:tcW w:w="1560" w:type="dxa"/>
            <w:vMerge/>
          </w:tcPr>
          <w:p w14:paraId="5034E578" w14:textId="77777777" w:rsidR="00AA5680" w:rsidRPr="00331811" w:rsidRDefault="00AA5680" w:rsidP="00356B16">
            <w:pPr>
              <w:rPr>
                <w:sz w:val="20"/>
              </w:rPr>
            </w:pPr>
          </w:p>
        </w:tc>
        <w:tc>
          <w:tcPr>
            <w:tcW w:w="850" w:type="dxa"/>
          </w:tcPr>
          <w:p w14:paraId="5034E579" w14:textId="77777777" w:rsidR="00AA5680" w:rsidRPr="00331811" w:rsidRDefault="00AA5680" w:rsidP="00356B16">
            <w:pPr>
              <w:rPr>
                <w:sz w:val="20"/>
              </w:rPr>
            </w:pPr>
          </w:p>
        </w:tc>
        <w:tc>
          <w:tcPr>
            <w:tcW w:w="2410" w:type="dxa"/>
          </w:tcPr>
          <w:p w14:paraId="5034E57A" w14:textId="77777777" w:rsidR="00AA5680" w:rsidRPr="00331811" w:rsidRDefault="00AA5680" w:rsidP="00356B16">
            <w:pPr>
              <w:pStyle w:val="Listeavsnitt"/>
              <w:numPr>
                <w:ilvl w:val="0"/>
                <w:numId w:val="34"/>
              </w:numPr>
              <w:rPr>
                <w:sz w:val="20"/>
              </w:rPr>
            </w:pPr>
            <w:r w:rsidRPr="00331811">
              <w:rPr>
                <w:sz w:val="20"/>
              </w:rPr>
              <w:t>Teknisk kvalitet</w:t>
            </w:r>
          </w:p>
        </w:tc>
        <w:tc>
          <w:tcPr>
            <w:tcW w:w="3827" w:type="dxa"/>
          </w:tcPr>
          <w:p w14:paraId="5034E57B" w14:textId="77777777" w:rsidR="00AA5680" w:rsidRPr="00331811" w:rsidRDefault="00AA5680" w:rsidP="00331811">
            <w:pPr>
              <w:rPr>
                <w:sz w:val="20"/>
              </w:rPr>
            </w:pPr>
            <w:r w:rsidRPr="00331811">
              <w:rPr>
                <w:sz w:val="20"/>
              </w:rPr>
              <w:t>Leverandøren skal beskrive</w:t>
            </w:r>
            <w:r w:rsidR="009704EF" w:rsidRPr="00331811">
              <w:rPr>
                <w:sz w:val="20"/>
              </w:rPr>
              <w:t xml:space="preserve"> og </w:t>
            </w:r>
            <w:r w:rsidRPr="00331811">
              <w:rPr>
                <w:sz w:val="20"/>
              </w:rPr>
              <w:t>dokumentere materialvalg og tekniske løsninger på leveransen i henhold til kravspesifikasjonens del III.</w:t>
            </w:r>
            <w:r w:rsidR="00331811">
              <w:rPr>
                <w:sz w:val="20"/>
              </w:rPr>
              <w:t xml:space="preserve"> </w:t>
            </w:r>
            <w:r w:rsidRPr="00331811">
              <w:rPr>
                <w:sz w:val="20"/>
              </w:rPr>
              <w:t xml:space="preserve">Konkrete krav i kravspesifikasjonen er å anse som minstekrav. Forbedringer utover kravspesifikasjonen vil bli vektlagt </w:t>
            </w:r>
            <w:r w:rsidR="009704EF" w:rsidRPr="00331811">
              <w:rPr>
                <w:sz w:val="20"/>
              </w:rPr>
              <w:t>i evalueringen.</w:t>
            </w:r>
          </w:p>
        </w:tc>
        <w:tc>
          <w:tcPr>
            <w:tcW w:w="709" w:type="dxa"/>
          </w:tcPr>
          <w:p w14:paraId="5034E57C" w14:textId="7EFB059E" w:rsidR="00AA5680" w:rsidRPr="00331811" w:rsidRDefault="00FA3122" w:rsidP="00356B16">
            <w:pPr>
              <w:rPr>
                <w:sz w:val="20"/>
              </w:rPr>
            </w:pPr>
            <w:r>
              <w:rPr>
                <w:sz w:val="20"/>
              </w:rPr>
              <w:t>3</w:t>
            </w:r>
            <w:r w:rsidR="009704EF" w:rsidRPr="00331811">
              <w:rPr>
                <w:sz w:val="20"/>
              </w:rPr>
              <w:t>-8</w:t>
            </w:r>
          </w:p>
        </w:tc>
      </w:tr>
      <w:tr w:rsidR="00AA5680" w:rsidRPr="00331811" w14:paraId="5034E58B" w14:textId="77777777" w:rsidTr="00331811">
        <w:tc>
          <w:tcPr>
            <w:tcW w:w="1560" w:type="dxa"/>
            <w:vMerge w:val="restart"/>
          </w:tcPr>
          <w:p w14:paraId="5034E57E" w14:textId="77777777" w:rsidR="00AA5680" w:rsidRPr="00331811" w:rsidRDefault="00AA5680" w:rsidP="00356B16">
            <w:pPr>
              <w:pStyle w:val="Listeavsnitt"/>
              <w:numPr>
                <w:ilvl w:val="0"/>
                <w:numId w:val="31"/>
              </w:numPr>
              <w:rPr>
                <w:sz w:val="20"/>
              </w:rPr>
            </w:pPr>
            <w:r w:rsidRPr="00331811">
              <w:rPr>
                <w:sz w:val="20"/>
              </w:rPr>
              <w:t>Tilbudt kompetanse og oppgave-forståelse</w:t>
            </w:r>
          </w:p>
        </w:tc>
        <w:tc>
          <w:tcPr>
            <w:tcW w:w="850" w:type="dxa"/>
            <w:vMerge w:val="restart"/>
          </w:tcPr>
          <w:p w14:paraId="5034E57F" w14:textId="176B06BA" w:rsidR="00AA5680" w:rsidRPr="00331811" w:rsidRDefault="00331811" w:rsidP="002127E0">
            <w:pPr>
              <w:rPr>
                <w:sz w:val="20"/>
              </w:rPr>
            </w:pPr>
            <w:r w:rsidRPr="00331811">
              <w:rPr>
                <w:sz w:val="20"/>
              </w:rPr>
              <w:t>[</w:t>
            </w:r>
            <w:r w:rsidR="002127E0">
              <w:rPr>
                <w:sz w:val="20"/>
              </w:rPr>
              <w:t>30</w:t>
            </w:r>
            <w:r w:rsidR="00AA5680" w:rsidRPr="00331811">
              <w:rPr>
                <w:sz w:val="20"/>
              </w:rPr>
              <w:t xml:space="preserve"> %</w:t>
            </w:r>
            <w:r w:rsidRPr="00331811">
              <w:rPr>
                <w:sz w:val="20"/>
              </w:rPr>
              <w:t>]</w:t>
            </w:r>
          </w:p>
        </w:tc>
        <w:tc>
          <w:tcPr>
            <w:tcW w:w="2410" w:type="dxa"/>
          </w:tcPr>
          <w:p w14:paraId="5034E580" w14:textId="191B7A8D" w:rsidR="00AA5680" w:rsidRPr="00331811" w:rsidRDefault="00AA5680" w:rsidP="00356B16">
            <w:pPr>
              <w:pStyle w:val="Listeavsnitt"/>
              <w:numPr>
                <w:ilvl w:val="0"/>
                <w:numId w:val="33"/>
              </w:numPr>
              <w:rPr>
                <w:sz w:val="20"/>
              </w:rPr>
            </w:pPr>
            <w:r w:rsidRPr="00331811">
              <w:rPr>
                <w:sz w:val="20"/>
              </w:rPr>
              <w:t>Tilbudt kompetanse</w:t>
            </w:r>
            <w:r w:rsidR="002127E0">
              <w:rPr>
                <w:sz w:val="20"/>
              </w:rPr>
              <w:t xml:space="preserve"> (15 %)</w:t>
            </w:r>
          </w:p>
        </w:tc>
        <w:tc>
          <w:tcPr>
            <w:tcW w:w="3827" w:type="dxa"/>
            <w:shd w:val="clear" w:color="auto" w:fill="auto"/>
          </w:tcPr>
          <w:p w14:paraId="5034E581" w14:textId="77777777" w:rsidR="00AA5680" w:rsidRPr="00331811" w:rsidRDefault="009704EF" w:rsidP="00356B16">
            <w:pPr>
              <w:rPr>
                <w:sz w:val="20"/>
              </w:rPr>
            </w:pPr>
            <w:r w:rsidRPr="00331811">
              <w:rPr>
                <w:sz w:val="20"/>
              </w:rPr>
              <w:t>CV til tilbudt nøkkelpersonell</w:t>
            </w:r>
          </w:p>
          <w:p w14:paraId="5034E582" w14:textId="77777777" w:rsidR="00AA5680" w:rsidRPr="00331811" w:rsidRDefault="00AA5680" w:rsidP="00356B16">
            <w:pPr>
              <w:rPr>
                <w:sz w:val="20"/>
              </w:rPr>
            </w:pPr>
          </w:p>
          <w:p w14:paraId="5034E583" w14:textId="77777777" w:rsidR="00AA5680" w:rsidRPr="00331811" w:rsidRDefault="00AA5680" w:rsidP="00356B16">
            <w:pPr>
              <w:rPr>
                <w:sz w:val="20"/>
              </w:rPr>
            </w:pPr>
            <w:r w:rsidRPr="00331811">
              <w:rPr>
                <w:sz w:val="20"/>
              </w:rPr>
              <w:t>Leverandøren skal beskrive hvilken rolle tilbudt nøkkelpersonell er tiltenkt i prosjektet og hvorfor tilbudt nøkkelpersonell er egnet til denne rollen. Følgende personell beskrives:</w:t>
            </w:r>
          </w:p>
          <w:p w14:paraId="5034E584" w14:textId="77777777" w:rsidR="00AA5680" w:rsidRPr="00331811" w:rsidRDefault="00AA5680" w:rsidP="00356B16">
            <w:pPr>
              <w:pStyle w:val="Listeavsnitt"/>
              <w:numPr>
                <w:ilvl w:val="0"/>
                <w:numId w:val="35"/>
              </w:numPr>
              <w:rPr>
                <w:sz w:val="20"/>
              </w:rPr>
            </w:pPr>
            <w:r w:rsidRPr="00331811">
              <w:rPr>
                <w:sz w:val="20"/>
              </w:rPr>
              <w:t>Prosjektleder</w:t>
            </w:r>
          </w:p>
          <w:p w14:paraId="5034E585" w14:textId="77777777" w:rsidR="00AA5680" w:rsidRPr="00331811" w:rsidRDefault="00AA5680" w:rsidP="00356B16">
            <w:pPr>
              <w:pStyle w:val="Listeavsnitt"/>
              <w:numPr>
                <w:ilvl w:val="0"/>
                <w:numId w:val="35"/>
              </w:numPr>
              <w:rPr>
                <w:sz w:val="20"/>
              </w:rPr>
            </w:pPr>
            <w:r w:rsidRPr="00331811">
              <w:rPr>
                <w:sz w:val="20"/>
              </w:rPr>
              <w:t>Prosjekteringsleder</w:t>
            </w:r>
          </w:p>
          <w:p w14:paraId="5034E586" w14:textId="77777777" w:rsidR="00AA5680" w:rsidRPr="00331811" w:rsidRDefault="00AA5680" w:rsidP="00356B16">
            <w:pPr>
              <w:pStyle w:val="Listeavsnitt"/>
              <w:numPr>
                <w:ilvl w:val="0"/>
                <w:numId w:val="35"/>
              </w:numPr>
              <w:rPr>
                <w:sz w:val="20"/>
              </w:rPr>
            </w:pPr>
            <w:r w:rsidRPr="00331811">
              <w:rPr>
                <w:sz w:val="20"/>
              </w:rPr>
              <w:t>Arkitekt</w:t>
            </w:r>
          </w:p>
          <w:p w14:paraId="5034E587" w14:textId="77777777" w:rsidR="00AA5680" w:rsidRPr="00331811" w:rsidRDefault="00AA5680" w:rsidP="00356B16">
            <w:pPr>
              <w:pStyle w:val="Listeavsnitt"/>
              <w:numPr>
                <w:ilvl w:val="0"/>
                <w:numId w:val="35"/>
              </w:numPr>
              <w:rPr>
                <w:sz w:val="20"/>
              </w:rPr>
            </w:pPr>
            <w:r w:rsidRPr="00331811">
              <w:rPr>
                <w:sz w:val="20"/>
              </w:rPr>
              <w:t>Prosjekterende: RIB, RIV, RIE, RIBR</w:t>
            </w:r>
          </w:p>
        </w:tc>
        <w:tc>
          <w:tcPr>
            <w:tcW w:w="709" w:type="dxa"/>
          </w:tcPr>
          <w:p w14:paraId="5034E588" w14:textId="2903D63E" w:rsidR="00AA5680" w:rsidRPr="00331811" w:rsidRDefault="00FA3122" w:rsidP="00356B16">
            <w:pPr>
              <w:rPr>
                <w:sz w:val="20"/>
              </w:rPr>
            </w:pPr>
            <w:r>
              <w:rPr>
                <w:sz w:val="20"/>
              </w:rPr>
              <w:t>3</w:t>
            </w:r>
            <w:r w:rsidR="009704EF" w:rsidRPr="00331811">
              <w:rPr>
                <w:sz w:val="20"/>
              </w:rPr>
              <w:t>-9</w:t>
            </w:r>
          </w:p>
          <w:p w14:paraId="5034E589" w14:textId="77777777" w:rsidR="009704EF" w:rsidRPr="00331811" w:rsidRDefault="009704EF" w:rsidP="00356B16">
            <w:pPr>
              <w:rPr>
                <w:sz w:val="20"/>
              </w:rPr>
            </w:pPr>
          </w:p>
          <w:p w14:paraId="5034E58A" w14:textId="6ECF57D5" w:rsidR="00AA5680" w:rsidRPr="00331811" w:rsidRDefault="00FA3122" w:rsidP="00356B16">
            <w:pPr>
              <w:rPr>
                <w:sz w:val="20"/>
              </w:rPr>
            </w:pPr>
            <w:r>
              <w:rPr>
                <w:sz w:val="20"/>
              </w:rPr>
              <w:t>3</w:t>
            </w:r>
            <w:r w:rsidR="009704EF" w:rsidRPr="00331811">
              <w:rPr>
                <w:sz w:val="20"/>
              </w:rPr>
              <w:t>-10</w:t>
            </w:r>
          </w:p>
        </w:tc>
      </w:tr>
      <w:tr w:rsidR="00AA5680" w:rsidRPr="00331811" w14:paraId="5034E596" w14:textId="77777777" w:rsidTr="00331811">
        <w:tc>
          <w:tcPr>
            <w:tcW w:w="1560" w:type="dxa"/>
            <w:vMerge/>
          </w:tcPr>
          <w:p w14:paraId="5034E58C" w14:textId="77777777" w:rsidR="00AA5680" w:rsidRPr="00331811" w:rsidRDefault="00AA5680" w:rsidP="00356B16">
            <w:pPr>
              <w:rPr>
                <w:sz w:val="20"/>
              </w:rPr>
            </w:pPr>
          </w:p>
        </w:tc>
        <w:tc>
          <w:tcPr>
            <w:tcW w:w="850" w:type="dxa"/>
            <w:vMerge/>
          </w:tcPr>
          <w:p w14:paraId="5034E58D" w14:textId="77777777" w:rsidR="00AA5680" w:rsidRPr="00331811" w:rsidRDefault="00AA5680" w:rsidP="00356B16">
            <w:pPr>
              <w:rPr>
                <w:sz w:val="20"/>
              </w:rPr>
            </w:pPr>
          </w:p>
        </w:tc>
        <w:tc>
          <w:tcPr>
            <w:tcW w:w="2410" w:type="dxa"/>
          </w:tcPr>
          <w:p w14:paraId="060C3EF9" w14:textId="77777777" w:rsidR="002127E0" w:rsidRDefault="00AA5680" w:rsidP="00356B16">
            <w:pPr>
              <w:pStyle w:val="Listeavsnitt"/>
              <w:numPr>
                <w:ilvl w:val="0"/>
                <w:numId w:val="33"/>
              </w:numPr>
              <w:rPr>
                <w:sz w:val="20"/>
              </w:rPr>
            </w:pPr>
            <w:r w:rsidRPr="00331811">
              <w:rPr>
                <w:sz w:val="20"/>
              </w:rPr>
              <w:t xml:space="preserve">Oppgaveforståelse </w:t>
            </w:r>
          </w:p>
          <w:p w14:paraId="5034E58E" w14:textId="1ED88AAF" w:rsidR="00AA5680" w:rsidRPr="00331811" w:rsidRDefault="002127E0" w:rsidP="002127E0">
            <w:pPr>
              <w:pStyle w:val="Listeavsnitt"/>
              <w:ind w:left="360"/>
              <w:rPr>
                <w:sz w:val="20"/>
              </w:rPr>
            </w:pPr>
            <w:r>
              <w:rPr>
                <w:sz w:val="20"/>
              </w:rPr>
              <w:t>(15 %)</w:t>
            </w:r>
          </w:p>
        </w:tc>
        <w:tc>
          <w:tcPr>
            <w:tcW w:w="3827" w:type="dxa"/>
            <w:shd w:val="clear" w:color="auto" w:fill="auto"/>
          </w:tcPr>
          <w:p w14:paraId="5034E58F" w14:textId="77777777" w:rsidR="009704EF" w:rsidRPr="00331811" w:rsidRDefault="00AA5680" w:rsidP="00356B16">
            <w:pPr>
              <w:rPr>
                <w:sz w:val="20"/>
              </w:rPr>
            </w:pPr>
            <w:r w:rsidRPr="00331811">
              <w:rPr>
                <w:sz w:val="20"/>
              </w:rPr>
              <w:t>Leverandøren skal beskrive hvordan oppgaven vil bli løst, herunder</w:t>
            </w:r>
            <w:r w:rsidR="009704EF" w:rsidRPr="00331811">
              <w:rPr>
                <w:sz w:val="20"/>
              </w:rPr>
              <w:t>:</w:t>
            </w:r>
          </w:p>
          <w:p w14:paraId="203B33A5" w14:textId="42078A79" w:rsidR="00335CC5" w:rsidRPr="00335CC5" w:rsidRDefault="00335CC5" w:rsidP="00335CC5">
            <w:pPr>
              <w:pStyle w:val="Listeavsnitt"/>
              <w:numPr>
                <w:ilvl w:val="0"/>
                <w:numId w:val="45"/>
              </w:numPr>
              <w:rPr>
                <w:sz w:val="20"/>
              </w:rPr>
            </w:pPr>
            <w:r w:rsidRPr="00335CC5">
              <w:rPr>
                <w:sz w:val="20"/>
              </w:rPr>
              <w:t>Strategi for oppnåelse av b</w:t>
            </w:r>
            <w:r w:rsidR="00FA3122">
              <w:rPr>
                <w:sz w:val="20"/>
              </w:rPr>
              <w:t xml:space="preserve">est mulig resultat av </w:t>
            </w:r>
            <w:r w:rsidRPr="00335CC5">
              <w:rPr>
                <w:sz w:val="20"/>
              </w:rPr>
              <w:t>opplæring</w:t>
            </w:r>
            <w:r w:rsidR="00FA3122">
              <w:rPr>
                <w:sz w:val="20"/>
              </w:rPr>
              <w:t>en av elever</w:t>
            </w:r>
          </w:p>
          <w:p w14:paraId="1B4023F2" w14:textId="77777777" w:rsidR="00335CC5" w:rsidRDefault="009704EF" w:rsidP="00356B16">
            <w:pPr>
              <w:pStyle w:val="Listeavsnitt"/>
              <w:numPr>
                <w:ilvl w:val="0"/>
                <w:numId w:val="45"/>
              </w:numPr>
              <w:rPr>
                <w:sz w:val="20"/>
              </w:rPr>
            </w:pPr>
            <w:r w:rsidRPr="00335CC5">
              <w:rPr>
                <w:sz w:val="20"/>
              </w:rPr>
              <w:t>O</w:t>
            </w:r>
            <w:r w:rsidR="00AA5680" w:rsidRPr="00335CC5">
              <w:rPr>
                <w:sz w:val="20"/>
              </w:rPr>
              <w:t>rganisering av</w:t>
            </w:r>
            <w:r w:rsidR="00335CC5">
              <w:rPr>
                <w:sz w:val="20"/>
              </w:rPr>
              <w:t xml:space="preserve"> prosjektet i de enkelte fase</w:t>
            </w:r>
          </w:p>
          <w:p w14:paraId="653930CB" w14:textId="77777777" w:rsidR="00335CC5" w:rsidRDefault="009704EF" w:rsidP="00356B16">
            <w:pPr>
              <w:pStyle w:val="Listeavsnitt"/>
              <w:numPr>
                <w:ilvl w:val="0"/>
                <w:numId w:val="45"/>
              </w:numPr>
              <w:rPr>
                <w:sz w:val="20"/>
              </w:rPr>
            </w:pPr>
            <w:r w:rsidRPr="00335CC5">
              <w:rPr>
                <w:sz w:val="20"/>
              </w:rPr>
              <w:t>O</w:t>
            </w:r>
            <w:r w:rsidR="00AA5680" w:rsidRPr="00335CC5">
              <w:rPr>
                <w:sz w:val="20"/>
              </w:rPr>
              <w:t>ppdrags</w:t>
            </w:r>
            <w:r w:rsidR="00335CC5">
              <w:rPr>
                <w:sz w:val="20"/>
              </w:rPr>
              <w:t>givers rolle og innflytelse</w:t>
            </w:r>
          </w:p>
          <w:p w14:paraId="275E57ED" w14:textId="77777777" w:rsidR="00335CC5" w:rsidRDefault="009704EF" w:rsidP="00335CC5">
            <w:pPr>
              <w:pStyle w:val="Listeavsnitt"/>
              <w:numPr>
                <w:ilvl w:val="0"/>
                <w:numId w:val="45"/>
              </w:numPr>
              <w:rPr>
                <w:sz w:val="20"/>
              </w:rPr>
            </w:pPr>
            <w:r w:rsidRPr="00335CC5">
              <w:rPr>
                <w:sz w:val="20"/>
              </w:rPr>
              <w:t>Organisasjonskart</w:t>
            </w:r>
          </w:p>
          <w:p w14:paraId="546827BE" w14:textId="77777777" w:rsidR="00335CC5" w:rsidRDefault="009704EF" w:rsidP="009704EF">
            <w:pPr>
              <w:pStyle w:val="Listeavsnitt"/>
              <w:numPr>
                <w:ilvl w:val="0"/>
                <w:numId w:val="45"/>
              </w:numPr>
              <w:rPr>
                <w:sz w:val="20"/>
              </w:rPr>
            </w:pPr>
            <w:r w:rsidRPr="00331811">
              <w:rPr>
                <w:sz w:val="20"/>
              </w:rPr>
              <w:t>F</w:t>
            </w:r>
            <w:r w:rsidR="00AA5680" w:rsidRPr="00331811">
              <w:rPr>
                <w:sz w:val="20"/>
              </w:rPr>
              <w:t>orventet ressurs</w:t>
            </w:r>
            <w:r w:rsidRPr="00331811">
              <w:rPr>
                <w:sz w:val="20"/>
              </w:rPr>
              <w:t>bruk på tilbudt nøkkelpersonell</w:t>
            </w:r>
            <w:r w:rsidR="00335CC5">
              <w:rPr>
                <w:sz w:val="20"/>
              </w:rPr>
              <w:t xml:space="preserve"> </w:t>
            </w:r>
            <w:r w:rsidRPr="00335CC5">
              <w:rPr>
                <w:sz w:val="20"/>
              </w:rPr>
              <w:t xml:space="preserve">og </w:t>
            </w:r>
          </w:p>
          <w:p w14:paraId="5034E594" w14:textId="3AC99970" w:rsidR="00AA5680" w:rsidRPr="00335CC5" w:rsidRDefault="009704EF" w:rsidP="009704EF">
            <w:pPr>
              <w:pStyle w:val="Listeavsnitt"/>
              <w:numPr>
                <w:ilvl w:val="0"/>
                <w:numId w:val="45"/>
              </w:numPr>
              <w:rPr>
                <w:sz w:val="20"/>
              </w:rPr>
            </w:pPr>
            <w:r w:rsidRPr="00335CC5">
              <w:rPr>
                <w:sz w:val="20"/>
              </w:rPr>
              <w:t>F</w:t>
            </w:r>
            <w:r w:rsidR="00AA5680" w:rsidRPr="00335CC5">
              <w:rPr>
                <w:sz w:val="20"/>
              </w:rPr>
              <w:t>orslag til fremdriftsplan</w:t>
            </w:r>
          </w:p>
        </w:tc>
        <w:tc>
          <w:tcPr>
            <w:tcW w:w="709" w:type="dxa"/>
          </w:tcPr>
          <w:p w14:paraId="5034E595" w14:textId="2240152C" w:rsidR="00AA5680" w:rsidRPr="00331811" w:rsidRDefault="00FA3122" w:rsidP="00356B16">
            <w:pPr>
              <w:rPr>
                <w:sz w:val="20"/>
              </w:rPr>
            </w:pPr>
            <w:r>
              <w:rPr>
                <w:sz w:val="20"/>
              </w:rPr>
              <w:t>3</w:t>
            </w:r>
            <w:r w:rsidR="00AA5680" w:rsidRPr="00331811">
              <w:rPr>
                <w:sz w:val="20"/>
              </w:rPr>
              <w:t>-11</w:t>
            </w:r>
          </w:p>
        </w:tc>
      </w:tr>
    </w:tbl>
    <w:p w14:paraId="5034E597" w14:textId="5E11BA15" w:rsidR="002C3D6E" w:rsidRPr="004878FF" w:rsidRDefault="002C3D6E" w:rsidP="002C3D6E">
      <w:pPr>
        <w:pStyle w:val="Overskrift1"/>
      </w:pPr>
      <w:bookmarkStart w:id="362" w:name="_Toc201132970"/>
      <w:bookmarkStart w:id="363" w:name="_Toc284333006"/>
      <w:bookmarkStart w:id="364" w:name="_Toc440977833"/>
      <w:bookmarkStart w:id="365" w:name="_Toc440978136"/>
      <w:bookmarkStart w:id="366" w:name="_Toc440978389"/>
      <w:bookmarkStart w:id="367" w:name="_Toc442285260"/>
      <w:r w:rsidRPr="004878FF">
        <w:lastRenderedPageBreak/>
        <w:t>Tildeling</w:t>
      </w:r>
      <w:r>
        <w:t xml:space="preserve"> av kontrakt</w:t>
      </w:r>
      <w:r w:rsidRPr="004878FF">
        <w:t>, begrunnelse og klageadgang</w:t>
      </w:r>
      <w:bookmarkEnd w:id="362"/>
      <w:bookmarkEnd w:id="363"/>
      <w:bookmarkEnd w:id="364"/>
      <w:bookmarkEnd w:id="365"/>
      <w:bookmarkEnd w:id="366"/>
      <w:bookmarkEnd w:id="367"/>
    </w:p>
    <w:p w14:paraId="5034E598" w14:textId="77777777" w:rsidR="002C3D6E" w:rsidRDefault="002C3D6E" w:rsidP="002C3D6E">
      <w:r>
        <w:t>Leverandører som har deltatt i konkurransen vil få en skriftlig tilbakemelding om hvem oppdragsgiver vil inngå kontrakt med og begrunnelse for valget, samt en frist for å påklage beslutningen.</w:t>
      </w:r>
    </w:p>
    <w:p w14:paraId="5034E599" w14:textId="77777777" w:rsidR="002C3D6E" w:rsidRDefault="002C3D6E" w:rsidP="002C3D6E"/>
    <w:p w14:paraId="5034E59A" w14:textId="77777777" w:rsidR="002C3D6E" w:rsidRDefault="002C3D6E" w:rsidP="002C3D6E"/>
    <w:p w14:paraId="5034E59B" w14:textId="77777777" w:rsidR="00254EB5" w:rsidRDefault="00254EB5" w:rsidP="00C12D9E">
      <w:pPr>
        <w:ind w:right="-670"/>
        <w:rPr>
          <w:lang w:val="da-DK"/>
        </w:rPr>
      </w:pPr>
    </w:p>
    <w:p w14:paraId="5034E59C" w14:textId="77777777" w:rsidR="00C12D9E" w:rsidRDefault="00C12D9E" w:rsidP="00C12D9E">
      <w:pPr>
        <w:ind w:right="-670"/>
      </w:pPr>
      <w:r>
        <w:rPr>
          <w:lang w:val="da-DK"/>
        </w:rPr>
        <w:t>[Dato/signatur]</w:t>
      </w:r>
    </w:p>
    <w:sectPr w:rsidR="00C12D9E" w:rsidSect="00300E43">
      <w:headerReference w:type="default" r:id="rId14"/>
      <w:footerReference w:type="default" r:id="rId15"/>
      <w:headerReference w:type="first" r:id="rId16"/>
      <w:pgSz w:w="11907" w:h="16839" w:code="9"/>
      <w:pgMar w:top="1418" w:right="1134" w:bottom="964" w:left="1418" w:header="567" w:footer="572" w:gutter="0"/>
      <w:cols w:space="708"/>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uild" w:date="2016-01-19T14:29:00Z" w:initials="B">
    <w:p w14:paraId="5034E59D" w14:textId="77777777" w:rsidR="00273619" w:rsidRDefault="00273619">
      <w:pPr>
        <w:pStyle w:val="Merknadstekst"/>
      </w:pPr>
      <w:r w:rsidRPr="00456033">
        <w:annotationRef/>
      </w:r>
      <w:r w:rsidRPr="00456033">
        <w:t>Oppdragsgiver må gjennomgå dokumentet å fylle inn tekst der</w:t>
      </w:r>
      <w:r>
        <w:t xml:space="preserve"> det fremkommer klamme: […]/[</w:t>
      </w:r>
      <w:proofErr w:type="spellStart"/>
      <w:r>
        <w:t>dd.mm.åååå</w:t>
      </w:r>
      <w:proofErr w:type="spellEnd"/>
      <w:r>
        <w:t>]</w:t>
      </w:r>
    </w:p>
  </w:comment>
  <w:comment w:id="17" w:author="Build" w:date="2016-01-19T14:11:00Z" w:initials="B">
    <w:p w14:paraId="5034E59E" w14:textId="77777777" w:rsidR="00273619" w:rsidRDefault="00273619">
      <w:pPr>
        <w:pStyle w:val="Merknadstekst"/>
      </w:pPr>
      <w:r>
        <w:rPr>
          <w:rStyle w:val="Merknadsreferanse"/>
        </w:rPr>
        <w:annotationRef/>
      </w:r>
      <w:r>
        <w:t>Fyll inn relevant informasjon om kommunen/oppdragsgiver</w:t>
      </w:r>
    </w:p>
  </w:comment>
  <w:comment w:id="28" w:author="Build" w:date="2016-01-19T14:10:00Z" w:initials="B">
    <w:p w14:paraId="5034E59F" w14:textId="77777777" w:rsidR="00273619" w:rsidRDefault="00273619">
      <w:pPr>
        <w:pStyle w:val="Merknadstekst"/>
      </w:pPr>
      <w:r>
        <w:rPr>
          <w:rStyle w:val="Merknadsreferanse"/>
        </w:rPr>
        <w:annotationRef/>
      </w:r>
      <w:r>
        <w:t>Husk at det på forhånd internt ordnes med en back-up. Noen må følge opp ved for eksempel sykdom, fravær hos kontaktpersonen.</w:t>
      </w:r>
    </w:p>
  </w:comment>
  <w:comment w:id="34" w:author="Build" w:date="2016-02-03T17:42:00Z" w:initials="B">
    <w:p w14:paraId="7EBB8AF3" w14:textId="2E85BB9D" w:rsidR="00273619" w:rsidRDefault="00273619">
      <w:pPr>
        <w:pStyle w:val="Merknadstekst"/>
      </w:pPr>
      <w:r>
        <w:rPr>
          <w:rStyle w:val="Merknadsreferanse"/>
        </w:rPr>
        <w:annotationRef/>
      </w:r>
      <w:r>
        <w:t>Konkurransegrunnlaget omfatter primært oppføring av nye boliger. Ved rehabilitering av eksisterende boliger må oppdragsgiver tilpasse konkurransegrunnlaget. Ved rehabilitering er det lagt opp til at partene først sk</w:t>
      </w:r>
      <w:r w:rsidR="00FA3122">
        <w:t>al gjennomføre en samspillsfase</w:t>
      </w:r>
      <w:r>
        <w:t xml:space="preserve"> i henhold til utarbeidet samspillsavtale. På bakgrunn av gjennomført samspillsfase beslutter oppdragsgiver om det er grunnlag for å gjennomføre utførelsesfasen. I så fall skal det inngås en totalentrepriseavtale for denne fasen. </w:t>
      </w:r>
    </w:p>
  </w:comment>
  <w:comment w:id="67" w:author="Build" w:date="2016-01-19T14:30:00Z" w:initials="B">
    <w:p w14:paraId="5034E5A0" w14:textId="77777777" w:rsidR="00273619" w:rsidRDefault="00273619">
      <w:pPr>
        <w:pStyle w:val="Merknadstekst"/>
      </w:pPr>
      <w:r>
        <w:rPr>
          <w:rStyle w:val="Merknadsreferanse"/>
        </w:rPr>
        <w:annotationRef/>
      </w:r>
      <w:r>
        <w:t>Oppdragsgiver beskriver her særlige forhold eller henviser til kravspesifikasjonen.</w:t>
      </w:r>
    </w:p>
  </w:comment>
  <w:comment w:id="72" w:author="Build" w:date="2016-01-19T14:30:00Z" w:initials="B">
    <w:p w14:paraId="5034E5A1" w14:textId="77777777" w:rsidR="00273619" w:rsidRDefault="00273619" w:rsidP="00456033">
      <w:pPr>
        <w:pStyle w:val="Merknadstekst"/>
      </w:pPr>
      <w:r>
        <w:rPr>
          <w:rStyle w:val="Merknadsreferanse"/>
        </w:rPr>
        <w:annotationRef/>
      </w:r>
      <w:r>
        <w:t>Oppdragsgiver beskriver her særlige forhold eller henviser til kravspesifikasjonen.</w:t>
      </w:r>
    </w:p>
  </w:comment>
  <w:comment w:id="77" w:author="Build" w:date="2016-01-19T14:30:00Z" w:initials="B">
    <w:p w14:paraId="5034E5A2" w14:textId="77777777" w:rsidR="00273619" w:rsidRDefault="00273619" w:rsidP="00456033">
      <w:pPr>
        <w:pStyle w:val="Merknadstekst"/>
      </w:pPr>
      <w:r>
        <w:rPr>
          <w:rStyle w:val="Merknadsreferanse"/>
        </w:rPr>
        <w:annotationRef/>
      </w:r>
      <w:r>
        <w:t>Oppdragsgiver beskriver her særlige forhold eller henviser til kravspesifikasjonen.</w:t>
      </w:r>
    </w:p>
  </w:comment>
  <w:comment w:id="82" w:author="Build" w:date="2016-01-19T14:30:00Z" w:initials="B">
    <w:p w14:paraId="5034E5A3" w14:textId="77777777" w:rsidR="00273619" w:rsidRDefault="00273619" w:rsidP="00456033">
      <w:pPr>
        <w:pStyle w:val="Merknadstekst"/>
      </w:pPr>
      <w:r>
        <w:rPr>
          <w:rStyle w:val="Merknadsreferanse"/>
        </w:rPr>
        <w:annotationRef/>
      </w:r>
      <w:r>
        <w:t>Oppdragsgiver beskriver her særlige forhold eller henviser til kravspesifikasjonen.</w:t>
      </w:r>
    </w:p>
  </w:comment>
  <w:comment w:id="89" w:author="Build" w:date="2016-01-19T14:30:00Z" w:initials="B">
    <w:p w14:paraId="5034E5A4" w14:textId="77777777" w:rsidR="00273619" w:rsidRDefault="00273619" w:rsidP="00456033">
      <w:pPr>
        <w:pStyle w:val="Merknadstekst"/>
      </w:pPr>
      <w:r>
        <w:rPr>
          <w:rStyle w:val="Merknadsreferanse"/>
        </w:rPr>
        <w:annotationRef/>
      </w:r>
      <w:r>
        <w:t>Oppdragsgiver beskriver her særlige forhold eller henviser til kravspesifikasjonen.</w:t>
      </w:r>
    </w:p>
  </w:comment>
  <w:comment w:id="91" w:author="Build" w:date="2016-02-03T17:44:00Z" w:initials="B">
    <w:p w14:paraId="5B7B4E4D" w14:textId="2287B343" w:rsidR="00FA3122" w:rsidRDefault="00FA3122">
      <w:pPr>
        <w:pStyle w:val="Merknadstekst"/>
      </w:pPr>
      <w:r>
        <w:rPr>
          <w:rStyle w:val="Merknadsreferanse"/>
        </w:rPr>
        <w:annotationRef/>
      </w:r>
      <w:r>
        <w:t>Dersom prosjektet omfattes av Husbankens tilskudds- eller lånebetingelser skal dett beskrives her.</w:t>
      </w:r>
    </w:p>
  </w:comment>
  <w:comment w:id="93" w:author="Build" w:date="2016-02-03T17:44:00Z" w:initials="B">
    <w:p w14:paraId="1FF7F40C" w14:textId="4AF4C93C" w:rsidR="00FA3122" w:rsidRDefault="00FA3122">
      <w:pPr>
        <w:pStyle w:val="Merknadstekst"/>
      </w:pPr>
      <w:r>
        <w:rPr>
          <w:rStyle w:val="Merknadsreferanse"/>
        </w:rPr>
        <w:annotationRef/>
      </w:r>
      <w:r>
        <w:t>Dersom prosjektet er tilrettelagt for å oppnå særskilte tilskuddsordninger skal dette beskrives her.</w:t>
      </w:r>
    </w:p>
  </w:comment>
  <w:comment w:id="99" w:author="Build" w:date="2016-01-19T14:30:00Z" w:initials="B">
    <w:p w14:paraId="5034E5A5" w14:textId="77777777" w:rsidR="00273619" w:rsidRDefault="00273619" w:rsidP="00456033">
      <w:pPr>
        <w:pStyle w:val="Merknadstekst"/>
      </w:pPr>
      <w:r>
        <w:rPr>
          <w:rStyle w:val="Merknadsreferanse"/>
        </w:rPr>
        <w:annotationRef/>
      </w:r>
      <w:r>
        <w:t>Oppdragsgiver beskriver her særlige forhold eller henviser til kravspesifikasjonen.</w:t>
      </w:r>
    </w:p>
  </w:comment>
  <w:comment w:id="146" w:author="Build" w:date="2016-01-19T14:22:00Z" w:initials="B">
    <w:p w14:paraId="5034E5A6" w14:textId="77777777" w:rsidR="00273619" w:rsidRDefault="00273619">
      <w:pPr>
        <w:pStyle w:val="Merknadstekst"/>
      </w:pPr>
      <w:r>
        <w:rPr>
          <w:rStyle w:val="Merknadsreferanse"/>
        </w:rPr>
        <w:annotationRef/>
      </w:r>
      <w:r>
        <w:t>Oppdragsgiver må vurdere om konkurransen skal gjennomføres i ett eller to trinn. Ved en to trinns prosess, må dokumentet deles i to hvor punktene om tildeling og tilbudsutforming tas ut i første omgang.</w:t>
      </w:r>
    </w:p>
  </w:comment>
  <w:comment w:id="172" w:author="Build" w:date="2016-01-19T14:31:00Z" w:initials="B">
    <w:p w14:paraId="5034E5A7" w14:textId="77777777" w:rsidR="00273619" w:rsidRDefault="00273619">
      <w:pPr>
        <w:pStyle w:val="Merknadstekst"/>
      </w:pPr>
      <w:r>
        <w:rPr>
          <w:rStyle w:val="Merknadsreferanse"/>
        </w:rPr>
        <w:annotationRef/>
      </w:r>
      <w:r>
        <w:t>Oppdragsgiver må vurdere om det skal begrenses til ett eller to ledd her.</w:t>
      </w:r>
    </w:p>
  </w:comment>
  <w:comment w:id="186" w:author="Build" w:date="2016-01-19T14:32:00Z" w:initials="B">
    <w:p w14:paraId="5034E5A8" w14:textId="77777777" w:rsidR="00273619" w:rsidRDefault="00273619" w:rsidP="00456033">
      <w:r>
        <w:rPr>
          <w:rStyle w:val="Merknadsreferanse"/>
        </w:rPr>
        <w:annotationRef/>
      </w:r>
      <w:r w:rsidRPr="00992041">
        <w:t xml:space="preserve">Dersom </w:t>
      </w:r>
      <w:r>
        <w:t>konkurransen gjennomføres i to trinn, skal følgende tekst inntas: «</w:t>
      </w:r>
      <w:r w:rsidRPr="00992041">
        <w:t>Det settes en frist for begjæring om midlertidig forføyning i henhold til FOA § 10-7. Fristen settes til 15 dager etter at meddelelsen om hvilke leverandører som blir kvalifisert og utvalgt er sendt</w:t>
      </w:r>
      <w:r>
        <w:t>»</w:t>
      </w:r>
      <w:r w:rsidRPr="00992041">
        <w:t>.</w:t>
      </w:r>
    </w:p>
  </w:comment>
  <w:comment w:id="187" w:author="Build" w:date="2016-01-19T14:34:00Z" w:initials="B">
    <w:p w14:paraId="5034E5A9" w14:textId="77777777" w:rsidR="00273619" w:rsidRDefault="00273619">
      <w:pPr>
        <w:pStyle w:val="Merknadstekst"/>
      </w:pPr>
      <w:r>
        <w:rPr>
          <w:rStyle w:val="Merknadsreferanse"/>
        </w:rPr>
        <w:annotationRef/>
      </w:r>
      <w:r>
        <w:t xml:space="preserve">Det anbefales at det angis ukenummer for aktivitetene ut over tilbudsbefaring og tilbudsfrist for </w:t>
      </w:r>
      <w:proofErr w:type="gramStart"/>
      <w:r>
        <w:t>å</w:t>
      </w:r>
      <w:proofErr w:type="gramEnd"/>
      <w:r>
        <w:t xml:space="preserve"> ikke skape unødige fremdriftsforventinger hos leverandørene.</w:t>
      </w:r>
    </w:p>
  </w:comment>
  <w:comment w:id="289" w:author="Build" w:date="2016-01-19T14:56:00Z" w:initials="B">
    <w:p w14:paraId="5034E5AA" w14:textId="77777777" w:rsidR="00273619" w:rsidRDefault="00273619">
      <w:pPr>
        <w:pStyle w:val="Merknadstekst"/>
      </w:pPr>
      <w:r>
        <w:rPr>
          <w:rStyle w:val="Merknadsreferanse"/>
        </w:rPr>
        <w:annotationRef/>
      </w:r>
      <w:r>
        <w:t>Oppstilte kvalifikasjonskrav med tilhørende dokumentasjonskrav er gjennomtenkte forslag, men disse må konkret vurderes.</w:t>
      </w:r>
    </w:p>
    <w:p w14:paraId="5034E5AB" w14:textId="77777777" w:rsidR="00273619" w:rsidRDefault="00273619">
      <w:pPr>
        <w:pStyle w:val="Merknadstekst"/>
      </w:pPr>
    </w:p>
    <w:p w14:paraId="5034E5AC" w14:textId="77777777" w:rsidR="00273619" w:rsidRDefault="00273619">
      <w:pPr>
        <w:pStyle w:val="Merknadstekst"/>
      </w:pPr>
      <w:r w:rsidRPr="00D8118E">
        <w:rPr>
          <w:sz w:val="20"/>
        </w:rPr>
        <w:t>Det skal ikke stilles strengere krav til leverandøren enn det som anses som nødvendige</w:t>
      </w:r>
      <w:r>
        <w:rPr>
          <w:sz w:val="20"/>
        </w:rPr>
        <w:t xml:space="preserve"> i forhold til kontraktens gjenstand.</w:t>
      </w:r>
    </w:p>
  </w:comment>
  <w:comment w:id="354" w:author="Build" w:date="2016-01-19T14:24:00Z" w:initials="B">
    <w:p w14:paraId="5034E5AD" w14:textId="77777777" w:rsidR="00273619" w:rsidRDefault="00273619">
      <w:pPr>
        <w:pStyle w:val="Merknadstekst"/>
      </w:pPr>
      <w:r>
        <w:rPr>
          <w:rStyle w:val="Merknadsreferanse"/>
        </w:rPr>
        <w:annotationRef/>
      </w:r>
      <w:r>
        <w:t>Dette gjelder kun i en totrinns konkurranse. Oppdragsgiver kan ved overtallige kvalifisert leverandører fastsette kriterier for valg av de leverandører som får anledning til å levere tilbud. Oppdragsgiver kan velge mellom alternativene skissert i de to kulepunktene.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7D2A6" w14:textId="77777777" w:rsidR="00523C76" w:rsidRDefault="00523C76" w:rsidP="00AA5680">
      <w:r>
        <w:separator/>
      </w:r>
    </w:p>
  </w:endnote>
  <w:endnote w:type="continuationSeparator" w:id="0">
    <w:p w14:paraId="3424DFA8" w14:textId="77777777" w:rsidR="00523C76" w:rsidRDefault="00523C76" w:rsidP="00AA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E5B3" w14:textId="77777777" w:rsidR="00273619" w:rsidRDefault="00273619" w:rsidP="00AA5680">
    <w:pPr>
      <w:pStyle w:val="Bunntekst"/>
      <w:tabs>
        <w:tab w:val="clear" w:pos="9072"/>
        <w:tab w:val="right" w:pos="9356"/>
      </w:tabs>
    </w:pPr>
    <w:r>
      <w:fldChar w:fldCharType="begin"/>
    </w:r>
    <w:r>
      <w:instrText xml:space="preserve"> TIME \@ "d. MMMM yyyy" </w:instrText>
    </w:r>
    <w:r>
      <w:fldChar w:fldCharType="separate"/>
    </w:r>
    <w:r>
      <w:rPr>
        <w:noProof/>
      </w:rPr>
      <w:t>3. februar 2016</w:t>
    </w:r>
    <w:r>
      <w:fldChar w:fldCharType="end"/>
    </w:r>
    <w:r>
      <w:tab/>
    </w:r>
    <w:r>
      <w:tab/>
      <w:t xml:space="preserve">Side </w:t>
    </w:r>
    <w:r>
      <w:rPr>
        <w:rStyle w:val="Sidetall"/>
      </w:rPr>
      <w:fldChar w:fldCharType="begin"/>
    </w:r>
    <w:r>
      <w:rPr>
        <w:rStyle w:val="Sidetall"/>
      </w:rPr>
      <w:instrText xml:space="preserve"> PAGE </w:instrText>
    </w:r>
    <w:r>
      <w:rPr>
        <w:rStyle w:val="Sidetall"/>
      </w:rPr>
      <w:fldChar w:fldCharType="separate"/>
    </w:r>
    <w:r w:rsidR="00FA3122">
      <w:rPr>
        <w:rStyle w:val="Sidetall"/>
        <w:noProof/>
      </w:rPr>
      <w:t>12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FA3122">
      <w:rPr>
        <w:rStyle w:val="Sidetall"/>
        <w:noProof/>
      </w:rPr>
      <w:t>12</w:t>
    </w:r>
    <w:r>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73742" w14:textId="77777777" w:rsidR="00523C76" w:rsidRDefault="00523C76" w:rsidP="00AA5680">
      <w:r>
        <w:separator/>
      </w:r>
    </w:p>
  </w:footnote>
  <w:footnote w:type="continuationSeparator" w:id="0">
    <w:p w14:paraId="6180C286" w14:textId="77777777" w:rsidR="00523C76" w:rsidRDefault="00523C76" w:rsidP="00AA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E5B2" w14:textId="77777777" w:rsidR="00273619" w:rsidRPr="00AA5680" w:rsidRDefault="00273619" w:rsidP="00AA5680">
    <w:pPr>
      <w:pStyle w:val="Topptekst"/>
      <w:tabs>
        <w:tab w:val="clear" w:pos="9639"/>
        <w:tab w:val="right" w:pos="9356"/>
      </w:tabs>
      <w:rPr>
        <w:b w:val="0"/>
      </w:rPr>
    </w:pPr>
    <w:r>
      <w:rPr>
        <w:b w:val="0"/>
      </w:rPr>
      <w:t>[Navn på anskaffelsen]</w:t>
    </w:r>
    <w:r w:rsidRPr="00AA5680">
      <w:rPr>
        <w:b w:val="0"/>
      </w:rPr>
      <w:tab/>
    </w:r>
    <w:r w:rsidRPr="00AA5680">
      <w:rPr>
        <w:b w:val="0"/>
      </w:rPr>
      <w:tab/>
    </w:r>
    <w:r>
      <w:rPr>
        <w:b w:val="0"/>
      </w:rPr>
      <w:t>Konkurransegrunnlag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E5B4" w14:textId="77777777" w:rsidR="00273619" w:rsidRPr="00300E43" w:rsidRDefault="00273619" w:rsidP="00300E43">
    <w:pPr>
      <w:pStyle w:val="Topptekst"/>
      <w:pBdr>
        <w:bottom w:val="none" w:sz="0" w:space="0" w:color="auto"/>
      </w:pBdr>
      <w:rPr>
        <w:rStyle w:val="Sterkutheving"/>
        <w:bCs w:val="0"/>
        <w:i w:val="0"/>
        <w:iCs w:val="0"/>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7AD998"/>
    <w:lvl w:ilvl="0">
      <w:start w:val="1"/>
      <w:numFmt w:val="bullet"/>
      <w:pStyle w:val="Punktmerketliste"/>
      <w:lvlText w:val=""/>
      <w:lvlJc w:val="left"/>
      <w:pPr>
        <w:tabs>
          <w:tab w:val="num" w:pos="1778"/>
        </w:tabs>
        <w:ind w:left="1778" w:hanging="360"/>
      </w:pPr>
      <w:rPr>
        <w:rFonts w:ascii="Symbol" w:hAnsi="Symbol" w:hint="default"/>
      </w:rPr>
    </w:lvl>
  </w:abstractNum>
  <w:abstractNum w:abstractNumId="1">
    <w:nsid w:val="01710393"/>
    <w:multiLevelType w:val="hybridMultilevel"/>
    <w:tmpl w:val="94EA5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1857832"/>
    <w:multiLevelType w:val="hybridMultilevel"/>
    <w:tmpl w:val="93DE1FAA"/>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03C83F0A"/>
    <w:multiLevelType w:val="hybridMultilevel"/>
    <w:tmpl w:val="52F6104A"/>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nsid w:val="049F7A68"/>
    <w:multiLevelType w:val="hybridMultilevel"/>
    <w:tmpl w:val="254057F8"/>
    <w:lvl w:ilvl="0" w:tplc="672C8A5E">
      <w:start w:val="1"/>
      <w:numFmt w:val="bullet"/>
      <w:lvlText w:val=""/>
      <w:lvlJc w:val="left"/>
      <w:pPr>
        <w:tabs>
          <w:tab w:val="num" w:pos="340"/>
        </w:tabs>
        <w:ind w:left="340" w:hanging="340"/>
      </w:pPr>
      <w:rPr>
        <w:rFonts w:ascii="Symbol" w:hAnsi="Symbol" w:hint="default"/>
      </w:rPr>
    </w:lvl>
    <w:lvl w:ilvl="1" w:tplc="791E1746">
      <w:numFmt w:val="bullet"/>
      <w:lvlText w:val="-"/>
      <w:lvlJc w:val="left"/>
      <w:pPr>
        <w:tabs>
          <w:tab w:val="num" w:pos="1440"/>
        </w:tabs>
        <w:ind w:left="1440" w:hanging="360"/>
      </w:pPr>
      <w:rPr>
        <w:rFonts w:ascii="Arial" w:eastAsia="Times New Roman" w:hAnsi="Arial"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08EE4616"/>
    <w:multiLevelType w:val="hybridMultilevel"/>
    <w:tmpl w:val="51C462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6">
    <w:nsid w:val="09497129"/>
    <w:multiLevelType w:val="multilevel"/>
    <w:tmpl w:val="A5622852"/>
    <w:lvl w:ilvl="0">
      <w:start w:val="1"/>
      <w:numFmt w:val="decimal"/>
      <w:lvlText w:val="%1"/>
      <w:lvlJc w:val="left"/>
      <w:pPr>
        <w:tabs>
          <w:tab w:val="num" w:pos="851"/>
        </w:tabs>
        <w:ind w:left="851" w:hanging="851"/>
      </w:pPr>
      <w:rPr>
        <w:rFonts w:ascii="Arial" w:hAnsi="Arial" w:hint="default"/>
        <w:b/>
        <w:i w:val="0"/>
        <w:sz w:val="32"/>
        <w:szCs w:val="32"/>
      </w:rPr>
    </w:lvl>
    <w:lvl w:ilvl="1">
      <w:start w:val="1"/>
      <w:numFmt w:val="decimal"/>
      <w:lvlText w:val="%1.%2"/>
      <w:lvlJc w:val="left"/>
      <w:pPr>
        <w:tabs>
          <w:tab w:val="num" w:pos="851"/>
        </w:tabs>
        <w:ind w:left="851" w:hanging="851"/>
      </w:pPr>
      <w:rPr>
        <w:rFonts w:ascii="Arial" w:hAnsi="Arial" w:hint="default"/>
        <w:b/>
        <w:i w:val="0"/>
        <w:sz w:val="26"/>
        <w:szCs w:val="26"/>
      </w:rPr>
    </w:lvl>
    <w:lvl w:ilvl="2">
      <w:start w:val="1"/>
      <w:numFmt w:val="decimal"/>
      <w:pStyle w:val="StilOverskrift3Fr0pt"/>
      <w:lvlText w:val="%1.%2.%3"/>
      <w:lvlJc w:val="left"/>
      <w:pPr>
        <w:tabs>
          <w:tab w:val="num" w:pos="851"/>
        </w:tabs>
        <w:ind w:left="851" w:hanging="851"/>
      </w:pPr>
      <w:rPr>
        <w:rFonts w:ascii="Arial" w:hAnsi="Arial" w:hint="default"/>
        <w:b/>
        <w:i w:val="0"/>
        <w:sz w:val="24"/>
        <w:szCs w:val="24"/>
      </w:rPr>
    </w:lvl>
    <w:lvl w:ilvl="3">
      <w:start w:val="1"/>
      <w:numFmt w:val="decimal"/>
      <w:lvlText w:val="%1.%2.%3.%4"/>
      <w:lvlJc w:val="left"/>
      <w:pPr>
        <w:tabs>
          <w:tab w:val="num" w:pos="851"/>
        </w:tabs>
        <w:ind w:left="851" w:hanging="851"/>
      </w:pPr>
      <w:rPr>
        <w:rFonts w:ascii="Garamond" w:hAnsi="Garamond" w:hint="default"/>
        <w:b w:val="0"/>
        <w:i/>
        <w:sz w:val="24"/>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A2302F5"/>
    <w:multiLevelType w:val="hybridMultilevel"/>
    <w:tmpl w:val="59EE9B30"/>
    <w:lvl w:ilvl="0" w:tplc="A3A6C6EE">
      <w:start w:val="1"/>
      <w:numFmt w:val="decimal"/>
      <w:lvlText w:val="Flik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0D0B1284"/>
    <w:multiLevelType w:val="hybridMultilevel"/>
    <w:tmpl w:val="EA3CA80E"/>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12DB211E"/>
    <w:multiLevelType w:val="hybridMultilevel"/>
    <w:tmpl w:val="030C39DE"/>
    <w:lvl w:ilvl="0" w:tplc="04140001">
      <w:start w:val="1"/>
      <w:numFmt w:val="bullet"/>
      <w:lvlText w:val=""/>
      <w:lvlJc w:val="left"/>
      <w:pPr>
        <w:ind w:left="360" w:hanging="360"/>
      </w:pPr>
      <w:rPr>
        <w:rFonts w:ascii="Symbol" w:hAnsi="Symbol" w:hint="default"/>
      </w:rPr>
    </w:lvl>
    <w:lvl w:ilvl="1" w:tplc="8C8081A4">
      <w:start w:val="1"/>
      <w:numFmt w:val="bullet"/>
      <w:lvlText w:val="o"/>
      <w:lvlJc w:val="left"/>
      <w:pPr>
        <w:ind w:left="1080" w:hanging="360"/>
      </w:pPr>
      <w:rPr>
        <w:rFonts w:ascii="Courier New" w:hAnsi="Courier New" w:cs="Courier New" w:hint="default"/>
        <w:color w:val="auto"/>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135B46D3"/>
    <w:multiLevelType w:val="hybridMultilevel"/>
    <w:tmpl w:val="2E5251C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155644F7"/>
    <w:multiLevelType w:val="singleLevel"/>
    <w:tmpl w:val="560EADF0"/>
    <w:lvl w:ilvl="0">
      <w:start w:val="1"/>
      <w:numFmt w:val="bullet"/>
      <w:lvlText w:val=""/>
      <w:lvlJc w:val="left"/>
      <w:pPr>
        <w:tabs>
          <w:tab w:val="num" w:pos="360"/>
        </w:tabs>
        <w:ind w:left="360" w:hanging="360"/>
      </w:pPr>
      <w:rPr>
        <w:rFonts w:ascii="Symbol" w:hAnsi="Symbol" w:hint="default"/>
      </w:rPr>
    </w:lvl>
  </w:abstractNum>
  <w:abstractNum w:abstractNumId="12">
    <w:nsid w:val="15936835"/>
    <w:multiLevelType w:val="hybridMultilevel"/>
    <w:tmpl w:val="B3043B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195F1891"/>
    <w:multiLevelType w:val="hybridMultilevel"/>
    <w:tmpl w:val="1736E674"/>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1FC0375C"/>
    <w:multiLevelType w:val="hybridMultilevel"/>
    <w:tmpl w:val="D464803E"/>
    <w:lvl w:ilvl="0" w:tplc="134E1000">
      <w:start w:val="1"/>
      <w:numFmt w:val="decimal"/>
      <w:lvlText w:val="%1."/>
      <w:lvlJc w:val="left"/>
      <w:pPr>
        <w:ind w:left="360" w:hanging="360"/>
      </w:pPr>
      <w:rPr>
        <w:rFonts w:cs="Times New Roman"/>
      </w:rPr>
    </w:lvl>
    <w:lvl w:ilvl="1" w:tplc="3D0A2D20" w:tentative="1">
      <w:start w:val="1"/>
      <w:numFmt w:val="lowerLetter"/>
      <w:lvlText w:val="%2."/>
      <w:lvlJc w:val="left"/>
      <w:pPr>
        <w:ind w:left="1440" w:hanging="360"/>
      </w:pPr>
    </w:lvl>
    <w:lvl w:ilvl="2" w:tplc="9FCAA1FE" w:tentative="1">
      <w:start w:val="1"/>
      <w:numFmt w:val="lowerRoman"/>
      <w:lvlText w:val="%3."/>
      <w:lvlJc w:val="right"/>
      <w:pPr>
        <w:ind w:left="2160" w:hanging="180"/>
      </w:pPr>
    </w:lvl>
    <w:lvl w:ilvl="3" w:tplc="3C420DAE" w:tentative="1">
      <w:start w:val="1"/>
      <w:numFmt w:val="decimal"/>
      <w:lvlText w:val="%4."/>
      <w:lvlJc w:val="left"/>
      <w:pPr>
        <w:ind w:left="2880" w:hanging="360"/>
      </w:pPr>
    </w:lvl>
    <w:lvl w:ilvl="4" w:tplc="0D8C1CF6" w:tentative="1">
      <w:start w:val="1"/>
      <w:numFmt w:val="lowerLetter"/>
      <w:lvlText w:val="%5."/>
      <w:lvlJc w:val="left"/>
      <w:pPr>
        <w:ind w:left="3600" w:hanging="360"/>
      </w:pPr>
    </w:lvl>
    <w:lvl w:ilvl="5" w:tplc="8AFA07D4" w:tentative="1">
      <w:start w:val="1"/>
      <w:numFmt w:val="lowerRoman"/>
      <w:lvlText w:val="%6."/>
      <w:lvlJc w:val="right"/>
      <w:pPr>
        <w:ind w:left="4320" w:hanging="180"/>
      </w:pPr>
    </w:lvl>
    <w:lvl w:ilvl="6" w:tplc="C666B192" w:tentative="1">
      <w:start w:val="1"/>
      <w:numFmt w:val="decimal"/>
      <w:lvlText w:val="%7."/>
      <w:lvlJc w:val="left"/>
      <w:pPr>
        <w:ind w:left="5040" w:hanging="360"/>
      </w:pPr>
    </w:lvl>
    <w:lvl w:ilvl="7" w:tplc="DDAEDC2A" w:tentative="1">
      <w:start w:val="1"/>
      <w:numFmt w:val="lowerLetter"/>
      <w:lvlText w:val="%8."/>
      <w:lvlJc w:val="left"/>
      <w:pPr>
        <w:ind w:left="5760" w:hanging="360"/>
      </w:pPr>
    </w:lvl>
    <w:lvl w:ilvl="8" w:tplc="D82A7FB8" w:tentative="1">
      <w:start w:val="1"/>
      <w:numFmt w:val="lowerRoman"/>
      <w:lvlText w:val="%9."/>
      <w:lvlJc w:val="right"/>
      <w:pPr>
        <w:ind w:left="6480" w:hanging="180"/>
      </w:pPr>
    </w:lvl>
  </w:abstractNum>
  <w:abstractNum w:abstractNumId="15">
    <w:nsid w:val="20871F70"/>
    <w:multiLevelType w:val="singleLevel"/>
    <w:tmpl w:val="560EADF0"/>
    <w:lvl w:ilvl="0">
      <w:start w:val="1"/>
      <w:numFmt w:val="bullet"/>
      <w:lvlText w:val=""/>
      <w:lvlJc w:val="left"/>
      <w:pPr>
        <w:tabs>
          <w:tab w:val="num" w:pos="360"/>
        </w:tabs>
        <w:ind w:left="360" w:hanging="360"/>
      </w:pPr>
      <w:rPr>
        <w:rFonts w:ascii="Symbol" w:hAnsi="Symbol" w:hint="default"/>
      </w:rPr>
    </w:lvl>
  </w:abstractNum>
  <w:abstractNum w:abstractNumId="16">
    <w:nsid w:val="2A5E141D"/>
    <w:multiLevelType w:val="hybridMultilevel"/>
    <w:tmpl w:val="A6E66D04"/>
    <w:lvl w:ilvl="0" w:tplc="0414000B">
      <w:start w:val="1"/>
      <w:numFmt w:val="bullet"/>
      <w:lvlText w:val=""/>
      <w:lvlJc w:val="left"/>
      <w:pPr>
        <w:ind w:left="350" w:hanging="360"/>
      </w:pPr>
      <w:rPr>
        <w:rFonts w:ascii="Wingdings" w:hAnsi="Wingdings" w:hint="default"/>
      </w:rPr>
    </w:lvl>
    <w:lvl w:ilvl="1" w:tplc="04140003" w:tentative="1">
      <w:start w:val="1"/>
      <w:numFmt w:val="bullet"/>
      <w:lvlText w:val="o"/>
      <w:lvlJc w:val="left"/>
      <w:pPr>
        <w:ind w:left="1070" w:hanging="360"/>
      </w:pPr>
      <w:rPr>
        <w:rFonts w:ascii="Courier New" w:hAnsi="Courier New" w:cs="Courier New" w:hint="default"/>
      </w:rPr>
    </w:lvl>
    <w:lvl w:ilvl="2" w:tplc="04140005" w:tentative="1">
      <w:start w:val="1"/>
      <w:numFmt w:val="bullet"/>
      <w:lvlText w:val=""/>
      <w:lvlJc w:val="left"/>
      <w:pPr>
        <w:ind w:left="1790" w:hanging="360"/>
      </w:pPr>
      <w:rPr>
        <w:rFonts w:ascii="Wingdings" w:hAnsi="Wingdings" w:hint="default"/>
      </w:rPr>
    </w:lvl>
    <w:lvl w:ilvl="3" w:tplc="04140001" w:tentative="1">
      <w:start w:val="1"/>
      <w:numFmt w:val="bullet"/>
      <w:lvlText w:val=""/>
      <w:lvlJc w:val="left"/>
      <w:pPr>
        <w:ind w:left="2510" w:hanging="360"/>
      </w:pPr>
      <w:rPr>
        <w:rFonts w:ascii="Symbol" w:hAnsi="Symbol" w:hint="default"/>
      </w:rPr>
    </w:lvl>
    <w:lvl w:ilvl="4" w:tplc="04140003" w:tentative="1">
      <w:start w:val="1"/>
      <w:numFmt w:val="bullet"/>
      <w:lvlText w:val="o"/>
      <w:lvlJc w:val="left"/>
      <w:pPr>
        <w:ind w:left="3230" w:hanging="360"/>
      </w:pPr>
      <w:rPr>
        <w:rFonts w:ascii="Courier New" w:hAnsi="Courier New" w:cs="Courier New" w:hint="default"/>
      </w:rPr>
    </w:lvl>
    <w:lvl w:ilvl="5" w:tplc="04140005" w:tentative="1">
      <w:start w:val="1"/>
      <w:numFmt w:val="bullet"/>
      <w:lvlText w:val=""/>
      <w:lvlJc w:val="left"/>
      <w:pPr>
        <w:ind w:left="3950" w:hanging="360"/>
      </w:pPr>
      <w:rPr>
        <w:rFonts w:ascii="Wingdings" w:hAnsi="Wingdings" w:hint="default"/>
      </w:rPr>
    </w:lvl>
    <w:lvl w:ilvl="6" w:tplc="04140001" w:tentative="1">
      <w:start w:val="1"/>
      <w:numFmt w:val="bullet"/>
      <w:lvlText w:val=""/>
      <w:lvlJc w:val="left"/>
      <w:pPr>
        <w:ind w:left="4670" w:hanging="360"/>
      </w:pPr>
      <w:rPr>
        <w:rFonts w:ascii="Symbol" w:hAnsi="Symbol" w:hint="default"/>
      </w:rPr>
    </w:lvl>
    <w:lvl w:ilvl="7" w:tplc="04140003" w:tentative="1">
      <w:start w:val="1"/>
      <w:numFmt w:val="bullet"/>
      <w:lvlText w:val="o"/>
      <w:lvlJc w:val="left"/>
      <w:pPr>
        <w:ind w:left="5390" w:hanging="360"/>
      </w:pPr>
      <w:rPr>
        <w:rFonts w:ascii="Courier New" w:hAnsi="Courier New" w:cs="Courier New" w:hint="default"/>
      </w:rPr>
    </w:lvl>
    <w:lvl w:ilvl="8" w:tplc="04140005" w:tentative="1">
      <w:start w:val="1"/>
      <w:numFmt w:val="bullet"/>
      <w:lvlText w:val=""/>
      <w:lvlJc w:val="left"/>
      <w:pPr>
        <w:ind w:left="6110" w:hanging="360"/>
      </w:pPr>
      <w:rPr>
        <w:rFonts w:ascii="Wingdings" w:hAnsi="Wingdings" w:hint="default"/>
      </w:rPr>
    </w:lvl>
  </w:abstractNum>
  <w:abstractNum w:abstractNumId="17">
    <w:nsid w:val="2D223557"/>
    <w:multiLevelType w:val="hybridMultilevel"/>
    <w:tmpl w:val="151C1DD2"/>
    <w:lvl w:ilvl="0" w:tplc="0414000F">
      <w:start w:val="1"/>
      <w:numFmt w:val="decimal"/>
      <w:lvlText w:val="%1."/>
      <w:lvlJc w:val="left"/>
      <w:pPr>
        <w:ind w:left="501"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2F477CFE"/>
    <w:multiLevelType w:val="hybridMultilevel"/>
    <w:tmpl w:val="E012CC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nsid w:val="32744108"/>
    <w:multiLevelType w:val="hybridMultilevel"/>
    <w:tmpl w:val="348C6D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38887749"/>
    <w:multiLevelType w:val="hybridMultilevel"/>
    <w:tmpl w:val="2E5251C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nsid w:val="3B240544"/>
    <w:multiLevelType w:val="hybridMultilevel"/>
    <w:tmpl w:val="52F6104A"/>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2">
    <w:nsid w:val="3FB11960"/>
    <w:multiLevelType w:val="singleLevel"/>
    <w:tmpl w:val="560EADF0"/>
    <w:lvl w:ilvl="0">
      <w:start w:val="1"/>
      <w:numFmt w:val="bullet"/>
      <w:lvlText w:val=""/>
      <w:lvlJc w:val="left"/>
      <w:pPr>
        <w:tabs>
          <w:tab w:val="num" w:pos="360"/>
        </w:tabs>
        <w:ind w:left="360" w:hanging="360"/>
      </w:pPr>
      <w:rPr>
        <w:rFonts w:ascii="Symbol" w:hAnsi="Symbol" w:hint="default"/>
      </w:rPr>
    </w:lvl>
  </w:abstractNum>
  <w:abstractNum w:abstractNumId="23">
    <w:nsid w:val="3FF732DD"/>
    <w:multiLevelType w:val="singleLevel"/>
    <w:tmpl w:val="560EADF0"/>
    <w:lvl w:ilvl="0">
      <w:start w:val="1"/>
      <w:numFmt w:val="bullet"/>
      <w:lvlText w:val=""/>
      <w:lvlJc w:val="left"/>
      <w:pPr>
        <w:tabs>
          <w:tab w:val="num" w:pos="360"/>
        </w:tabs>
        <w:ind w:left="360" w:hanging="360"/>
      </w:pPr>
      <w:rPr>
        <w:rFonts w:ascii="Symbol" w:hAnsi="Symbol" w:hint="default"/>
      </w:rPr>
    </w:lvl>
  </w:abstractNum>
  <w:abstractNum w:abstractNumId="24">
    <w:nsid w:val="41E53F94"/>
    <w:multiLevelType w:val="hybridMultilevel"/>
    <w:tmpl w:val="8DD814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23F393B"/>
    <w:multiLevelType w:val="hybridMultilevel"/>
    <w:tmpl w:val="95C88766"/>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nsid w:val="46AF65F6"/>
    <w:multiLevelType w:val="multilevel"/>
    <w:tmpl w:val="69848ABA"/>
    <w:lvl w:ilvl="0">
      <w:start w:val="5"/>
      <w:numFmt w:val="decimal"/>
      <w:lvlText w:val="%1."/>
      <w:lvlJc w:val="left"/>
      <w:pPr>
        <w:tabs>
          <w:tab w:val="num" w:pos="750"/>
        </w:tabs>
        <w:ind w:left="750" w:hanging="750"/>
      </w:pPr>
      <w:rPr>
        <w:rFonts w:hint="default"/>
      </w:rPr>
    </w:lvl>
    <w:lvl w:ilvl="1">
      <w:start w:val="1"/>
      <w:numFmt w:val="decimal"/>
      <w:isLgl/>
      <w:lvlText w:val="%1.%2"/>
      <w:lvlJc w:val="left"/>
      <w:pPr>
        <w:tabs>
          <w:tab w:val="num" w:pos="750"/>
        </w:tabs>
        <w:ind w:left="750" w:hanging="750"/>
      </w:pPr>
      <w:rPr>
        <w:rFonts w:hint="default"/>
        <w:b/>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4A5321C6"/>
    <w:multiLevelType w:val="hybridMultilevel"/>
    <w:tmpl w:val="60287504"/>
    <w:lvl w:ilvl="0" w:tplc="3692CBB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4B123BF1"/>
    <w:multiLevelType w:val="hybridMultilevel"/>
    <w:tmpl w:val="737CE484"/>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nsid w:val="4D64441F"/>
    <w:multiLevelType w:val="hybridMultilevel"/>
    <w:tmpl w:val="F8F8D228"/>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nsid w:val="55DA4B5B"/>
    <w:multiLevelType w:val="hybridMultilevel"/>
    <w:tmpl w:val="663C64FA"/>
    <w:lvl w:ilvl="0" w:tplc="B12A1FC4">
      <w:start w:val="1"/>
      <w:numFmt w:val="bullet"/>
      <w:lvlText w:val=""/>
      <w:lvlJc w:val="left"/>
      <w:pPr>
        <w:tabs>
          <w:tab w:val="num" w:pos="360"/>
        </w:tabs>
        <w:ind w:left="360" w:hanging="360"/>
      </w:pPr>
      <w:rPr>
        <w:rFonts w:ascii="Symbol" w:hAnsi="Symbol" w:hint="default"/>
      </w:rPr>
    </w:lvl>
    <w:lvl w:ilvl="1" w:tplc="04241932" w:tentative="1">
      <w:start w:val="1"/>
      <w:numFmt w:val="bullet"/>
      <w:lvlText w:val="o"/>
      <w:lvlJc w:val="left"/>
      <w:pPr>
        <w:ind w:left="1440" w:hanging="360"/>
      </w:pPr>
      <w:rPr>
        <w:rFonts w:ascii="Courier New" w:hAnsi="Courier New" w:cs="Courier New" w:hint="default"/>
      </w:rPr>
    </w:lvl>
    <w:lvl w:ilvl="2" w:tplc="E26854D4" w:tentative="1">
      <w:start w:val="1"/>
      <w:numFmt w:val="bullet"/>
      <w:lvlText w:val=""/>
      <w:lvlJc w:val="left"/>
      <w:pPr>
        <w:ind w:left="2160" w:hanging="360"/>
      </w:pPr>
      <w:rPr>
        <w:rFonts w:ascii="Wingdings" w:hAnsi="Wingdings" w:hint="default"/>
      </w:rPr>
    </w:lvl>
    <w:lvl w:ilvl="3" w:tplc="DB784C0E" w:tentative="1">
      <w:start w:val="1"/>
      <w:numFmt w:val="bullet"/>
      <w:lvlText w:val=""/>
      <w:lvlJc w:val="left"/>
      <w:pPr>
        <w:ind w:left="2880" w:hanging="360"/>
      </w:pPr>
      <w:rPr>
        <w:rFonts w:ascii="Symbol" w:hAnsi="Symbol" w:hint="default"/>
      </w:rPr>
    </w:lvl>
    <w:lvl w:ilvl="4" w:tplc="36EC69DC" w:tentative="1">
      <w:start w:val="1"/>
      <w:numFmt w:val="bullet"/>
      <w:lvlText w:val="o"/>
      <w:lvlJc w:val="left"/>
      <w:pPr>
        <w:ind w:left="3600" w:hanging="360"/>
      </w:pPr>
      <w:rPr>
        <w:rFonts w:ascii="Courier New" w:hAnsi="Courier New" w:cs="Courier New" w:hint="default"/>
      </w:rPr>
    </w:lvl>
    <w:lvl w:ilvl="5" w:tplc="7D84C0C4" w:tentative="1">
      <w:start w:val="1"/>
      <w:numFmt w:val="bullet"/>
      <w:lvlText w:val=""/>
      <w:lvlJc w:val="left"/>
      <w:pPr>
        <w:ind w:left="4320" w:hanging="360"/>
      </w:pPr>
      <w:rPr>
        <w:rFonts w:ascii="Wingdings" w:hAnsi="Wingdings" w:hint="default"/>
      </w:rPr>
    </w:lvl>
    <w:lvl w:ilvl="6" w:tplc="D45A2BD6" w:tentative="1">
      <w:start w:val="1"/>
      <w:numFmt w:val="bullet"/>
      <w:lvlText w:val=""/>
      <w:lvlJc w:val="left"/>
      <w:pPr>
        <w:ind w:left="5040" w:hanging="360"/>
      </w:pPr>
      <w:rPr>
        <w:rFonts w:ascii="Symbol" w:hAnsi="Symbol" w:hint="default"/>
      </w:rPr>
    </w:lvl>
    <w:lvl w:ilvl="7" w:tplc="01402AF6" w:tentative="1">
      <w:start w:val="1"/>
      <w:numFmt w:val="bullet"/>
      <w:lvlText w:val="o"/>
      <w:lvlJc w:val="left"/>
      <w:pPr>
        <w:ind w:left="5760" w:hanging="360"/>
      </w:pPr>
      <w:rPr>
        <w:rFonts w:ascii="Courier New" w:hAnsi="Courier New" w:cs="Courier New" w:hint="default"/>
      </w:rPr>
    </w:lvl>
    <w:lvl w:ilvl="8" w:tplc="A106F24E" w:tentative="1">
      <w:start w:val="1"/>
      <w:numFmt w:val="bullet"/>
      <w:lvlText w:val=""/>
      <w:lvlJc w:val="left"/>
      <w:pPr>
        <w:ind w:left="6480" w:hanging="360"/>
      </w:pPr>
      <w:rPr>
        <w:rFonts w:ascii="Wingdings" w:hAnsi="Wingdings" w:hint="default"/>
      </w:rPr>
    </w:lvl>
  </w:abstractNum>
  <w:abstractNum w:abstractNumId="31">
    <w:nsid w:val="57A87DD0"/>
    <w:multiLevelType w:val="hybridMultilevel"/>
    <w:tmpl w:val="CD00F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DFF57C1"/>
    <w:multiLevelType w:val="hybridMultilevel"/>
    <w:tmpl w:val="10421DC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3">
    <w:nsid w:val="664F24B6"/>
    <w:multiLevelType w:val="hybridMultilevel"/>
    <w:tmpl w:val="76AAE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85B377E"/>
    <w:multiLevelType w:val="hybridMultilevel"/>
    <w:tmpl w:val="55CC0B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6A7B3445"/>
    <w:multiLevelType w:val="multilevel"/>
    <w:tmpl w:val="4ABEBD3E"/>
    <w:lvl w:ilvl="0">
      <w:start w:val="1"/>
      <w:numFmt w:val="decimal"/>
      <w:pStyle w:val="Overskrift1"/>
      <w:lvlText w:val="%1"/>
      <w:lvlJc w:val="left"/>
      <w:pPr>
        <w:tabs>
          <w:tab w:val="num" w:pos="851"/>
        </w:tabs>
        <w:ind w:left="851" w:hanging="851"/>
      </w:pPr>
      <w:rPr>
        <w:rFonts w:ascii="Calibri Light" w:hAnsi="Calibri Light" w:hint="default"/>
        <w:b/>
        <w:i w:val="0"/>
        <w:sz w:val="28"/>
        <w:szCs w:val="28"/>
      </w:rPr>
    </w:lvl>
    <w:lvl w:ilvl="1">
      <w:start w:val="1"/>
      <w:numFmt w:val="decimal"/>
      <w:pStyle w:val="Overskrift2"/>
      <w:lvlText w:val="%1.%2"/>
      <w:lvlJc w:val="left"/>
      <w:pPr>
        <w:tabs>
          <w:tab w:val="num" w:pos="851"/>
        </w:tabs>
        <w:ind w:left="851" w:hanging="851"/>
      </w:pPr>
      <w:rPr>
        <w:rFonts w:ascii="Calibri Light" w:hAnsi="Calibri Light" w:hint="default"/>
        <w:b/>
        <w:i w:val="0"/>
        <w:sz w:val="22"/>
        <w:szCs w:val="22"/>
      </w:rPr>
    </w:lvl>
    <w:lvl w:ilvl="2">
      <w:start w:val="1"/>
      <w:numFmt w:val="decimal"/>
      <w:pStyle w:val="Overskrift3"/>
      <w:lvlText w:val="%1.%2.%3"/>
      <w:lvlJc w:val="left"/>
      <w:pPr>
        <w:tabs>
          <w:tab w:val="num" w:pos="851"/>
        </w:tabs>
        <w:ind w:left="851" w:hanging="851"/>
      </w:pPr>
      <w:rPr>
        <w:rFonts w:ascii="Calibri Light" w:hAnsi="Calibri Light" w:hint="default"/>
        <w:b/>
        <w:i w:val="0"/>
        <w:sz w:val="22"/>
        <w:szCs w:val="22"/>
      </w:rPr>
    </w:lvl>
    <w:lvl w:ilvl="3">
      <w:start w:val="1"/>
      <w:numFmt w:val="decimal"/>
      <w:pStyle w:val="Overskrift4"/>
      <w:lvlText w:val="%1.%2.%3.%4"/>
      <w:lvlJc w:val="left"/>
      <w:pPr>
        <w:tabs>
          <w:tab w:val="num" w:pos="851"/>
        </w:tabs>
        <w:ind w:left="851" w:hanging="851"/>
      </w:pPr>
      <w:rPr>
        <w:rFonts w:ascii="Garamond" w:hAnsi="Garamond" w:hint="default"/>
        <w:b w:val="0"/>
        <w:i/>
        <w:sz w:val="24"/>
      </w:rPr>
    </w:lvl>
    <w:lvl w:ilvl="4">
      <w:start w:val="1"/>
      <w:numFmt w:val="decimal"/>
      <w:pStyle w:val="Overskrift5"/>
      <w:lvlText w:val="%1.%2.%3.%4.%5"/>
      <w:lvlJc w:val="left"/>
      <w:pPr>
        <w:tabs>
          <w:tab w:val="num" w:pos="1440"/>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6">
    <w:nsid w:val="70C4503A"/>
    <w:multiLevelType w:val="hybridMultilevel"/>
    <w:tmpl w:val="27C06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18834A0"/>
    <w:multiLevelType w:val="hybridMultilevel"/>
    <w:tmpl w:val="5EF42340"/>
    <w:lvl w:ilvl="0" w:tplc="5CA22E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719C3644"/>
    <w:multiLevelType w:val="hybridMultilevel"/>
    <w:tmpl w:val="5D78170E"/>
    <w:lvl w:ilvl="0" w:tplc="43068C5E">
      <w:numFmt w:val="bullet"/>
      <w:lvlText w:val=""/>
      <w:lvlJc w:val="left"/>
      <w:pPr>
        <w:tabs>
          <w:tab w:val="num" w:pos="1065"/>
        </w:tabs>
        <w:ind w:left="1065" w:hanging="705"/>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nsid w:val="737D55C6"/>
    <w:multiLevelType w:val="hybridMultilevel"/>
    <w:tmpl w:val="95B4B7B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0">
    <w:nsid w:val="788728AD"/>
    <w:multiLevelType w:val="hybridMultilevel"/>
    <w:tmpl w:val="805CCE16"/>
    <w:lvl w:ilvl="0" w:tplc="A22AB000">
      <w:start w:val="1"/>
      <w:numFmt w:val="decimal"/>
      <w:lvlText w:val="Krav %1:"/>
      <w:lvlJc w:val="left"/>
      <w:pPr>
        <w:ind w:left="720" w:hanging="360"/>
      </w:pPr>
      <w:rPr>
        <w:rFonts w:ascii="Arial" w:hAnsi="Arial"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nsid w:val="7D711B24"/>
    <w:multiLevelType w:val="hybridMultilevel"/>
    <w:tmpl w:val="C5B64890"/>
    <w:lvl w:ilvl="0" w:tplc="0414000B">
      <w:start w:val="1"/>
      <w:numFmt w:val="bullet"/>
      <w:lvlText w:val=""/>
      <w:lvlJc w:val="left"/>
      <w:pPr>
        <w:ind w:left="391" w:hanging="360"/>
      </w:pPr>
      <w:rPr>
        <w:rFonts w:ascii="Wingdings" w:hAnsi="Wingdings" w:hint="default"/>
      </w:rPr>
    </w:lvl>
    <w:lvl w:ilvl="1" w:tplc="04140003" w:tentative="1">
      <w:start w:val="1"/>
      <w:numFmt w:val="bullet"/>
      <w:lvlText w:val="o"/>
      <w:lvlJc w:val="left"/>
      <w:pPr>
        <w:ind w:left="1111" w:hanging="360"/>
      </w:pPr>
      <w:rPr>
        <w:rFonts w:ascii="Courier New" w:hAnsi="Courier New" w:cs="Courier New" w:hint="default"/>
      </w:rPr>
    </w:lvl>
    <w:lvl w:ilvl="2" w:tplc="04140005" w:tentative="1">
      <w:start w:val="1"/>
      <w:numFmt w:val="bullet"/>
      <w:lvlText w:val=""/>
      <w:lvlJc w:val="left"/>
      <w:pPr>
        <w:ind w:left="1831" w:hanging="360"/>
      </w:pPr>
      <w:rPr>
        <w:rFonts w:ascii="Wingdings" w:hAnsi="Wingdings" w:hint="default"/>
      </w:rPr>
    </w:lvl>
    <w:lvl w:ilvl="3" w:tplc="04140001" w:tentative="1">
      <w:start w:val="1"/>
      <w:numFmt w:val="bullet"/>
      <w:lvlText w:val=""/>
      <w:lvlJc w:val="left"/>
      <w:pPr>
        <w:ind w:left="2551" w:hanging="360"/>
      </w:pPr>
      <w:rPr>
        <w:rFonts w:ascii="Symbol" w:hAnsi="Symbol" w:hint="default"/>
      </w:rPr>
    </w:lvl>
    <w:lvl w:ilvl="4" w:tplc="04140003" w:tentative="1">
      <w:start w:val="1"/>
      <w:numFmt w:val="bullet"/>
      <w:lvlText w:val="o"/>
      <w:lvlJc w:val="left"/>
      <w:pPr>
        <w:ind w:left="3271" w:hanging="360"/>
      </w:pPr>
      <w:rPr>
        <w:rFonts w:ascii="Courier New" w:hAnsi="Courier New" w:cs="Courier New" w:hint="default"/>
      </w:rPr>
    </w:lvl>
    <w:lvl w:ilvl="5" w:tplc="04140005" w:tentative="1">
      <w:start w:val="1"/>
      <w:numFmt w:val="bullet"/>
      <w:lvlText w:val=""/>
      <w:lvlJc w:val="left"/>
      <w:pPr>
        <w:ind w:left="3991" w:hanging="360"/>
      </w:pPr>
      <w:rPr>
        <w:rFonts w:ascii="Wingdings" w:hAnsi="Wingdings" w:hint="default"/>
      </w:rPr>
    </w:lvl>
    <w:lvl w:ilvl="6" w:tplc="04140001" w:tentative="1">
      <w:start w:val="1"/>
      <w:numFmt w:val="bullet"/>
      <w:lvlText w:val=""/>
      <w:lvlJc w:val="left"/>
      <w:pPr>
        <w:ind w:left="4711" w:hanging="360"/>
      </w:pPr>
      <w:rPr>
        <w:rFonts w:ascii="Symbol" w:hAnsi="Symbol" w:hint="default"/>
      </w:rPr>
    </w:lvl>
    <w:lvl w:ilvl="7" w:tplc="04140003" w:tentative="1">
      <w:start w:val="1"/>
      <w:numFmt w:val="bullet"/>
      <w:lvlText w:val="o"/>
      <w:lvlJc w:val="left"/>
      <w:pPr>
        <w:ind w:left="5431" w:hanging="360"/>
      </w:pPr>
      <w:rPr>
        <w:rFonts w:ascii="Courier New" w:hAnsi="Courier New" w:cs="Courier New" w:hint="default"/>
      </w:rPr>
    </w:lvl>
    <w:lvl w:ilvl="8" w:tplc="04140005" w:tentative="1">
      <w:start w:val="1"/>
      <w:numFmt w:val="bullet"/>
      <w:lvlText w:val=""/>
      <w:lvlJc w:val="left"/>
      <w:pPr>
        <w:ind w:left="6151" w:hanging="360"/>
      </w:pPr>
      <w:rPr>
        <w:rFonts w:ascii="Wingdings" w:hAnsi="Wingdings" w:hint="default"/>
      </w:rPr>
    </w:lvl>
  </w:abstractNum>
  <w:num w:numId="1">
    <w:abstractNumId w:val="22"/>
  </w:num>
  <w:num w:numId="2">
    <w:abstractNumId w:val="23"/>
  </w:num>
  <w:num w:numId="3">
    <w:abstractNumId w:val="15"/>
  </w:num>
  <w:num w:numId="4">
    <w:abstractNumId w:val="11"/>
  </w:num>
  <w:num w:numId="5">
    <w:abstractNumId w:val="6"/>
  </w:num>
  <w:num w:numId="6">
    <w:abstractNumId w:val="38"/>
  </w:num>
  <w:num w:numId="7">
    <w:abstractNumId w:val="35"/>
  </w:num>
  <w:num w:numId="8">
    <w:abstractNumId w:val="0"/>
  </w:num>
  <w:num w:numId="9">
    <w:abstractNumId w:val="30"/>
  </w:num>
  <w:num w:numId="10">
    <w:abstractNumId w:val="40"/>
  </w:num>
  <w:num w:numId="11">
    <w:abstractNumId w:val="7"/>
  </w:num>
  <w:num w:numId="12">
    <w:abstractNumId w:val="39"/>
  </w:num>
  <w:num w:numId="13">
    <w:abstractNumId w:val="10"/>
  </w:num>
  <w:num w:numId="14">
    <w:abstractNumId w:val="17"/>
  </w:num>
  <w:num w:numId="15">
    <w:abstractNumId w:val="27"/>
  </w:num>
  <w:num w:numId="16">
    <w:abstractNumId w:val="21"/>
  </w:num>
  <w:num w:numId="17">
    <w:abstractNumId w:val="5"/>
  </w:num>
  <w:num w:numId="18">
    <w:abstractNumId w:val="41"/>
  </w:num>
  <w:num w:numId="19">
    <w:abstractNumId w:val="29"/>
  </w:num>
  <w:num w:numId="20">
    <w:abstractNumId w:val="34"/>
  </w:num>
  <w:num w:numId="21">
    <w:abstractNumId w:val="2"/>
  </w:num>
  <w:num w:numId="22">
    <w:abstractNumId w:val="8"/>
  </w:num>
  <w:num w:numId="23">
    <w:abstractNumId w:val="19"/>
  </w:num>
  <w:num w:numId="24">
    <w:abstractNumId w:val="16"/>
  </w:num>
  <w:num w:numId="25">
    <w:abstractNumId w:val="32"/>
  </w:num>
  <w:num w:numId="26">
    <w:abstractNumId w:val="24"/>
  </w:num>
  <w:num w:numId="27">
    <w:abstractNumId w:val="33"/>
  </w:num>
  <w:num w:numId="28">
    <w:abstractNumId w:val="3"/>
  </w:num>
  <w:num w:numId="29">
    <w:abstractNumId w:val="36"/>
  </w:num>
  <w:num w:numId="30">
    <w:abstractNumId w:val="1"/>
  </w:num>
  <w:num w:numId="31">
    <w:abstractNumId w:val="14"/>
  </w:num>
  <w:num w:numId="32">
    <w:abstractNumId w:val="13"/>
  </w:num>
  <w:num w:numId="33">
    <w:abstractNumId w:val="25"/>
  </w:num>
  <w:num w:numId="34">
    <w:abstractNumId w:val="28"/>
  </w:num>
  <w:num w:numId="35">
    <w:abstractNumId w:val="9"/>
  </w:num>
  <w:num w:numId="36">
    <w:abstractNumId w:val="31"/>
  </w:num>
  <w:num w:numId="37">
    <w:abstractNumId w:val="35"/>
  </w:num>
  <w:num w:numId="38">
    <w:abstractNumId w:val="20"/>
  </w:num>
  <w:num w:numId="39">
    <w:abstractNumId w:val="35"/>
  </w:num>
  <w:num w:numId="40">
    <w:abstractNumId w:val="26"/>
  </w:num>
  <w:num w:numId="41">
    <w:abstractNumId w:val="35"/>
  </w:num>
  <w:num w:numId="42">
    <w:abstractNumId w:val="4"/>
  </w:num>
  <w:num w:numId="43">
    <w:abstractNumId w:val="12"/>
  </w:num>
  <w:num w:numId="44">
    <w:abstractNumId w:val="1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80"/>
    <w:rsid w:val="00013383"/>
    <w:rsid w:val="00020A4E"/>
    <w:rsid w:val="0004036A"/>
    <w:rsid w:val="00072577"/>
    <w:rsid w:val="00081B2D"/>
    <w:rsid w:val="000A2701"/>
    <w:rsid w:val="0015452D"/>
    <w:rsid w:val="00171EBA"/>
    <w:rsid w:val="002127E0"/>
    <w:rsid w:val="00236C7A"/>
    <w:rsid w:val="00254EB5"/>
    <w:rsid w:val="00273619"/>
    <w:rsid w:val="0027633E"/>
    <w:rsid w:val="00287DB2"/>
    <w:rsid w:val="002C3D6E"/>
    <w:rsid w:val="002E5459"/>
    <w:rsid w:val="00300E43"/>
    <w:rsid w:val="00331811"/>
    <w:rsid w:val="00335CC5"/>
    <w:rsid w:val="00351D09"/>
    <w:rsid w:val="003543F1"/>
    <w:rsid w:val="00356B16"/>
    <w:rsid w:val="003B2729"/>
    <w:rsid w:val="004204E9"/>
    <w:rsid w:val="00456033"/>
    <w:rsid w:val="004840BE"/>
    <w:rsid w:val="0049769E"/>
    <w:rsid w:val="004C7922"/>
    <w:rsid w:val="00523C76"/>
    <w:rsid w:val="00595F79"/>
    <w:rsid w:val="005B0EF3"/>
    <w:rsid w:val="005C100D"/>
    <w:rsid w:val="005C5D79"/>
    <w:rsid w:val="005C7EA5"/>
    <w:rsid w:val="006032E2"/>
    <w:rsid w:val="00621DB8"/>
    <w:rsid w:val="00640C63"/>
    <w:rsid w:val="00661BA2"/>
    <w:rsid w:val="00672D5D"/>
    <w:rsid w:val="00680B42"/>
    <w:rsid w:val="007008CD"/>
    <w:rsid w:val="007020DA"/>
    <w:rsid w:val="00767835"/>
    <w:rsid w:val="00776F11"/>
    <w:rsid w:val="00782F0D"/>
    <w:rsid w:val="00796BEE"/>
    <w:rsid w:val="00797B57"/>
    <w:rsid w:val="007A64F0"/>
    <w:rsid w:val="008678C5"/>
    <w:rsid w:val="00880D69"/>
    <w:rsid w:val="008A2D84"/>
    <w:rsid w:val="009058A6"/>
    <w:rsid w:val="009704EF"/>
    <w:rsid w:val="00992041"/>
    <w:rsid w:val="00A1127D"/>
    <w:rsid w:val="00A87F7B"/>
    <w:rsid w:val="00A958C7"/>
    <w:rsid w:val="00AA5680"/>
    <w:rsid w:val="00BC197A"/>
    <w:rsid w:val="00BD3F60"/>
    <w:rsid w:val="00BE0C80"/>
    <w:rsid w:val="00BF6680"/>
    <w:rsid w:val="00C1143D"/>
    <w:rsid w:val="00C12D9E"/>
    <w:rsid w:val="00C841EC"/>
    <w:rsid w:val="00C861BC"/>
    <w:rsid w:val="00CA2D7F"/>
    <w:rsid w:val="00CA3F54"/>
    <w:rsid w:val="00CD1A81"/>
    <w:rsid w:val="00DA6796"/>
    <w:rsid w:val="00E00D7A"/>
    <w:rsid w:val="00E10963"/>
    <w:rsid w:val="00E37F63"/>
    <w:rsid w:val="00E46C68"/>
    <w:rsid w:val="00E660E5"/>
    <w:rsid w:val="00ED1351"/>
    <w:rsid w:val="00EF7137"/>
    <w:rsid w:val="00F05747"/>
    <w:rsid w:val="00F238D1"/>
    <w:rsid w:val="00F37D18"/>
    <w:rsid w:val="00FA0B2C"/>
    <w:rsid w:val="00FA3122"/>
    <w:rsid w:val="00FB79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79"/>
    <w:pPr>
      <w:spacing w:after="0" w:line="240" w:lineRule="auto"/>
    </w:pPr>
    <w:rPr>
      <w:rFonts w:ascii="Calibri Light" w:eastAsia="Times New Roman" w:hAnsi="Calibri Light" w:cs="Arial"/>
      <w:snapToGrid w:val="0"/>
      <w:szCs w:val="20"/>
      <w:lang w:eastAsia="nb-NO"/>
    </w:rPr>
  </w:style>
  <w:style w:type="paragraph" w:styleId="Overskrift1">
    <w:name w:val="heading 1"/>
    <w:aliases w:val="Tegn,ICG-rapp m/nr-overskrifter nivå 1"/>
    <w:next w:val="Normal"/>
    <w:link w:val="Overskrift1Tegn"/>
    <w:qFormat/>
    <w:rsid w:val="005B0EF3"/>
    <w:pPr>
      <w:keepNext/>
      <w:numPr>
        <w:numId w:val="7"/>
      </w:numPr>
      <w:spacing w:before="360" w:after="120" w:line="240" w:lineRule="auto"/>
      <w:outlineLvl w:val="0"/>
    </w:pPr>
    <w:rPr>
      <w:rFonts w:ascii="Calibri Light" w:eastAsia="Times New Roman" w:hAnsi="Calibri Light" w:cs="Times New Roman"/>
      <w:b/>
      <w:noProof/>
      <w:kern w:val="28"/>
      <w:sz w:val="28"/>
      <w:szCs w:val="20"/>
      <w:lang w:eastAsia="nb-NO"/>
    </w:rPr>
  </w:style>
  <w:style w:type="paragraph" w:styleId="Overskrift2">
    <w:name w:val="heading 2"/>
    <w:next w:val="Normal"/>
    <w:link w:val="Overskrift2Tegn"/>
    <w:qFormat/>
    <w:rsid w:val="00680B42"/>
    <w:pPr>
      <w:keepNext/>
      <w:numPr>
        <w:ilvl w:val="1"/>
        <w:numId w:val="7"/>
      </w:numPr>
      <w:spacing w:before="240" w:after="120" w:line="240" w:lineRule="auto"/>
      <w:outlineLvl w:val="1"/>
    </w:pPr>
    <w:rPr>
      <w:rFonts w:ascii="Calibri Light" w:eastAsia="Times New Roman" w:hAnsi="Calibri Light" w:cs="Times New Roman"/>
      <w:b/>
      <w:noProof/>
      <w:sz w:val="24"/>
      <w:szCs w:val="26"/>
      <w:lang w:eastAsia="nb-NO"/>
    </w:rPr>
  </w:style>
  <w:style w:type="paragraph" w:styleId="Overskrift3">
    <w:name w:val="heading 3"/>
    <w:basedOn w:val="Normal"/>
    <w:next w:val="Normal"/>
    <w:link w:val="Overskrift3Tegn"/>
    <w:qFormat/>
    <w:rsid w:val="00680B42"/>
    <w:pPr>
      <w:keepNext/>
      <w:numPr>
        <w:ilvl w:val="2"/>
        <w:numId w:val="7"/>
      </w:numPr>
      <w:spacing w:before="120" w:after="120"/>
      <w:outlineLvl w:val="2"/>
    </w:pPr>
    <w:rPr>
      <w:b/>
    </w:rPr>
  </w:style>
  <w:style w:type="paragraph" w:styleId="Overskrift4">
    <w:name w:val="heading 4"/>
    <w:basedOn w:val="Normal"/>
    <w:next w:val="Normal"/>
    <w:link w:val="Overskrift4Tegn"/>
    <w:qFormat/>
    <w:rsid w:val="00AA5680"/>
    <w:pPr>
      <w:keepNext/>
      <w:numPr>
        <w:ilvl w:val="3"/>
        <w:numId w:val="7"/>
      </w:numPr>
      <w:spacing w:before="120" w:after="20"/>
      <w:outlineLvl w:val="3"/>
    </w:pPr>
    <w:rPr>
      <w:i/>
      <w:u w:val="single"/>
    </w:rPr>
  </w:style>
  <w:style w:type="paragraph" w:styleId="Overskrift5">
    <w:name w:val="heading 5"/>
    <w:basedOn w:val="Normal"/>
    <w:next w:val="Normal"/>
    <w:link w:val="Overskrift5Tegn"/>
    <w:qFormat/>
    <w:rsid w:val="00AA5680"/>
    <w:pPr>
      <w:keepNext/>
      <w:numPr>
        <w:ilvl w:val="4"/>
        <w:numId w:val="7"/>
      </w:numPr>
      <w:outlineLvl w:val="4"/>
    </w:pPr>
    <w:rPr>
      <w:rFonts w:ascii="Garamond" w:hAnsi="Garamond"/>
      <w:u w:val="single"/>
    </w:rPr>
  </w:style>
  <w:style w:type="paragraph" w:styleId="Overskrift6">
    <w:name w:val="heading 6"/>
    <w:basedOn w:val="Normal"/>
    <w:next w:val="Normal"/>
    <w:link w:val="Overskrift6Tegn"/>
    <w:qFormat/>
    <w:rsid w:val="00AA5680"/>
    <w:pPr>
      <w:keepNext/>
      <w:numPr>
        <w:ilvl w:val="5"/>
        <w:numId w:val="7"/>
      </w:numPr>
      <w:jc w:val="right"/>
      <w:outlineLvl w:val="5"/>
    </w:pPr>
    <w:rPr>
      <w:sz w:val="40"/>
    </w:rPr>
  </w:style>
  <w:style w:type="paragraph" w:styleId="Overskrift7">
    <w:name w:val="heading 7"/>
    <w:basedOn w:val="Normal"/>
    <w:next w:val="Normal"/>
    <w:link w:val="Overskrift7Tegn"/>
    <w:qFormat/>
    <w:rsid w:val="00AA5680"/>
    <w:pPr>
      <w:keepNext/>
      <w:numPr>
        <w:ilvl w:val="6"/>
        <w:numId w:val="7"/>
      </w:numPr>
      <w:outlineLvl w:val="6"/>
    </w:pPr>
    <w:rPr>
      <w:rFonts w:ascii="Garamond" w:hAnsi="Garamond"/>
      <w:sz w:val="32"/>
    </w:rPr>
  </w:style>
  <w:style w:type="paragraph" w:styleId="Overskrift8">
    <w:name w:val="heading 8"/>
    <w:basedOn w:val="Normal"/>
    <w:next w:val="Normal"/>
    <w:link w:val="Overskrift8Tegn"/>
    <w:qFormat/>
    <w:rsid w:val="00AA5680"/>
    <w:pPr>
      <w:keepNext/>
      <w:numPr>
        <w:ilvl w:val="7"/>
        <w:numId w:val="7"/>
      </w:numPr>
      <w:jc w:val="center"/>
      <w:outlineLvl w:val="7"/>
    </w:pPr>
    <w:rPr>
      <w:rFonts w:ascii="Garamond" w:hAnsi="Garamond"/>
      <w:b/>
      <w:sz w:val="36"/>
    </w:rPr>
  </w:style>
  <w:style w:type="paragraph" w:styleId="Overskrift9">
    <w:name w:val="heading 9"/>
    <w:basedOn w:val="Normal"/>
    <w:next w:val="Normal"/>
    <w:link w:val="Overskrift9Tegn"/>
    <w:qFormat/>
    <w:rsid w:val="00AA5680"/>
    <w:pPr>
      <w:keepNext/>
      <w:numPr>
        <w:ilvl w:val="8"/>
        <w:numId w:val="7"/>
      </w:numPr>
      <w:outlineLvl w:val="8"/>
    </w:pPr>
    <w:rPr>
      <w:rFonts w:ascii="Garamond" w:hAnsi="Garamond"/>
      <w:sz w:val="4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Tegn Tegn,ICG-rapp m/nr-overskrifter nivå 1 Tegn"/>
    <w:basedOn w:val="Standardskriftforavsnitt"/>
    <w:link w:val="Overskrift1"/>
    <w:rsid w:val="005B0EF3"/>
    <w:rPr>
      <w:rFonts w:ascii="Calibri Light" w:eastAsia="Times New Roman" w:hAnsi="Calibri Light" w:cs="Times New Roman"/>
      <w:b/>
      <w:noProof/>
      <w:kern w:val="28"/>
      <w:sz w:val="28"/>
      <w:szCs w:val="20"/>
      <w:lang w:eastAsia="nb-NO"/>
    </w:rPr>
  </w:style>
  <w:style w:type="character" w:customStyle="1" w:styleId="Overskrift2Tegn">
    <w:name w:val="Overskrift 2 Tegn"/>
    <w:basedOn w:val="Standardskriftforavsnitt"/>
    <w:link w:val="Overskrift2"/>
    <w:rsid w:val="00680B42"/>
    <w:rPr>
      <w:rFonts w:ascii="Calibri Light" w:eastAsia="Times New Roman" w:hAnsi="Calibri Light" w:cs="Times New Roman"/>
      <w:b/>
      <w:noProof/>
      <w:sz w:val="24"/>
      <w:szCs w:val="26"/>
      <w:lang w:eastAsia="nb-NO"/>
    </w:rPr>
  </w:style>
  <w:style w:type="character" w:customStyle="1" w:styleId="Overskrift3Tegn">
    <w:name w:val="Overskrift 3 Tegn"/>
    <w:basedOn w:val="Standardskriftforavsnitt"/>
    <w:link w:val="Overskrift3"/>
    <w:rsid w:val="00680B42"/>
    <w:rPr>
      <w:rFonts w:ascii="Calibri Light" w:eastAsia="Times New Roman" w:hAnsi="Calibri Light" w:cs="Arial"/>
      <w:b/>
      <w:snapToGrid w:val="0"/>
      <w:szCs w:val="20"/>
      <w:lang w:eastAsia="nb-NO"/>
    </w:rPr>
  </w:style>
  <w:style w:type="character" w:customStyle="1" w:styleId="Overskrift4Tegn">
    <w:name w:val="Overskrift 4 Tegn"/>
    <w:basedOn w:val="Standardskriftforavsnitt"/>
    <w:link w:val="Overskrift4"/>
    <w:rsid w:val="00AA5680"/>
    <w:rPr>
      <w:rFonts w:ascii="Calibri Light" w:eastAsia="Times New Roman" w:hAnsi="Calibri Light" w:cs="Arial"/>
      <w:i/>
      <w:snapToGrid w:val="0"/>
      <w:szCs w:val="20"/>
      <w:u w:val="single"/>
      <w:lang w:eastAsia="nb-NO"/>
    </w:rPr>
  </w:style>
  <w:style w:type="character" w:customStyle="1" w:styleId="Overskrift5Tegn">
    <w:name w:val="Overskrift 5 Tegn"/>
    <w:basedOn w:val="Standardskriftforavsnitt"/>
    <w:link w:val="Overskrift5"/>
    <w:rsid w:val="00AA5680"/>
    <w:rPr>
      <w:rFonts w:ascii="Garamond" w:eastAsia="Times New Roman" w:hAnsi="Garamond" w:cs="Arial"/>
      <w:snapToGrid w:val="0"/>
      <w:szCs w:val="20"/>
      <w:u w:val="single"/>
      <w:lang w:eastAsia="nb-NO"/>
    </w:rPr>
  </w:style>
  <w:style w:type="character" w:customStyle="1" w:styleId="Overskrift6Tegn">
    <w:name w:val="Overskrift 6 Tegn"/>
    <w:basedOn w:val="Standardskriftforavsnitt"/>
    <w:link w:val="Overskrift6"/>
    <w:rsid w:val="00AA5680"/>
    <w:rPr>
      <w:rFonts w:ascii="Calibri Light" w:eastAsia="Times New Roman" w:hAnsi="Calibri Light" w:cs="Arial"/>
      <w:snapToGrid w:val="0"/>
      <w:sz w:val="40"/>
      <w:szCs w:val="20"/>
      <w:lang w:eastAsia="nb-NO"/>
    </w:rPr>
  </w:style>
  <w:style w:type="character" w:customStyle="1" w:styleId="Overskrift7Tegn">
    <w:name w:val="Overskrift 7 Tegn"/>
    <w:basedOn w:val="Standardskriftforavsnitt"/>
    <w:link w:val="Overskrift7"/>
    <w:rsid w:val="00AA5680"/>
    <w:rPr>
      <w:rFonts w:ascii="Garamond" w:eastAsia="Times New Roman" w:hAnsi="Garamond" w:cs="Arial"/>
      <w:snapToGrid w:val="0"/>
      <w:sz w:val="32"/>
      <w:szCs w:val="20"/>
      <w:lang w:eastAsia="nb-NO"/>
    </w:rPr>
  </w:style>
  <w:style w:type="character" w:customStyle="1" w:styleId="Overskrift8Tegn">
    <w:name w:val="Overskrift 8 Tegn"/>
    <w:basedOn w:val="Standardskriftforavsnitt"/>
    <w:link w:val="Overskrift8"/>
    <w:rsid w:val="00AA5680"/>
    <w:rPr>
      <w:rFonts w:ascii="Garamond" w:eastAsia="Times New Roman" w:hAnsi="Garamond" w:cs="Arial"/>
      <w:b/>
      <w:snapToGrid w:val="0"/>
      <w:sz w:val="36"/>
      <w:szCs w:val="20"/>
      <w:lang w:eastAsia="nb-NO"/>
    </w:rPr>
  </w:style>
  <w:style w:type="character" w:customStyle="1" w:styleId="Overskrift9Tegn">
    <w:name w:val="Overskrift 9 Tegn"/>
    <w:basedOn w:val="Standardskriftforavsnitt"/>
    <w:link w:val="Overskrift9"/>
    <w:rsid w:val="00AA5680"/>
    <w:rPr>
      <w:rFonts w:ascii="Garamond" w:eastAsia="Times New Roman" w:hAnsi="Garamond" w:cs="Arial"/>
      <w:snapToGrid w:val="0"/>
      <w:sz w:val="44"/>
      <w:szCs w:val="20"/>
      <w:lang w:eastAsia="nb-NO"/>
    </w:rPr>
  </w:style>
  <w:style w:type="paragraph" w:styleId="Topptekst">
    <w:name w:val="header"/>
    <w:basedOn w:val="Normal"/>
    <w:link w:val="TopptekstTegn"/>
    <w:uiPriority w:val="99"/>
    <w:rsid w:val="00AA5680"/>
    <w:pPr>
      <w:pBdr>
        <w:bottom w:val="single" w:sz="4" w:space="1" w:color="auto"/>
      </w:pBdr>
      <w:tabs>
        <w:tab w:val="center" w:pos="4820"/>
        <w:tab w:val="right" w:pos="9639"/>
      </w:tabs>
    </w:pPr>
    <w:rPr>
      <w:b/>
      <w:sz w:val="18"/>
    </w:rPr>
  </w:style>
  <w:style w:type="character" w:customStyle="1" w:styleId="TopptekstTegn">
    <w:name w:val="Topptekst Tegn"/>
    <w:basedOn w:val="Standardskriftforavsnitt"/>
    <w:link w:val="Topptekst"/>
    <w:uiPriority w:val="99"/>
    <w:rsid w:val="00AA5680"/>
    <w:rPr>
      <w:rFonts w:ascii="Arial" w:eastAsia="Times New Roman" w:hAnsi="Arial" w:cs="Times New Roman"/>
      <w:b/>
      <w:snapToGrid w:val="0"/>
      <w:sz w:val="18"/>
      <w:szCs w:val="20"/>
      <w:lang w:eastAsia="nb-NO"/>
    </w:rPr>
  </w:style>
  <w:style w:type="paragraph" w:styleId="Bunntekst">
    <w:name w:val="footer"/>
    <w:basedOn w:val="Normal"/>
    <w:link w:val="BunntekstTegn"/>
    <w:rsid w:val="00AA5680"/>
    <w:pPr>
      <w:pBdr>
        <w:top w:val="single" w:sz="4" w:space="1" w:color="auto"/>
      </w:pBdr>
      <w:tabs>
        <w:tab w:val="center" w:pos="4536"/>
        <w:tab w:val="right" w:pos="9072"/>
      </w:tabs>
    </w:pPr>
    <w:rPr>
      <w:sz w:val="18"/>
    </w:rPr>
  </w:style>
  <w:style w:type="character" w:customStyle="1" w:styleId="BunntekstTegn">
    <w:name w:val="Bunntekst Tegn"/>
    <w:basedOn w:val="Standardskriftforavsnitt"/>
    <w:link w:val="Bunntekst"/>
    <w:rsid w:val="00AA5680"/>
    <w:rPr>
      <w:rFonts w:ascii="Arial" w:eastAsia="Times New Roman" w:hAnsi="Arial" w:cs="Times New Roman"/>
      <w:snapToGrid w:val="0"/>
      <w:sz w:val="18"/>
      <w:szCs w:val="20"/>
      <w:lang w:eastAsia="nb-NO"/>
    </w:rPr>
  </w:style>
  <w:style w:type="paragraph" w:styleId="Merknadstekst">
    <w:name w:val="annotation text"/>
    <w:basedOn w:val="Normal"/>
    <w:link w:val="MerknadstekstTegn"/>
    <w:rsid w:val="00AA5680"/>
    <w:rPr>
      <w:sz w:val="18"/>
    </w:rPr>
  </w:style>
  <w:style w:type="character" w:customStyle="1" w:styleId="MerknadstekstTegn">
    <w:name w:val="Merknadstekst Tegn"/>
    <w:basedOn w:val="Standardskriftforavsnitt"/>
    <w:link w:val="Merknadstekst"/>
    <w:uiPriority w:val="99"/>
    <w:rsid w:val="00AA5680"/>
    <w:rPr>
      <w:rFonts w:ascii="Arial" w:eastAsia="Times New Roman" w:hAnsi="Arial" w:cs="Times New Roman"/>
      <w:snapToGrid w:val="0"/>
      <w:sz w:val="18"/>
      <w:szCs w:val="20"/>
      <w:lang w:eastAsia="nb-NO"/>
    </w:rPr>
  </w:style>
  <w:style w:type="paragraph" w:styleId="INNH1">
    <w:name w:val="toc 1"/>
    <w:basedOn w:val="Normal"/>
    <w:next w:val="Normal"/>
    <w:autoRedefine/>
    <w:uiPriority w:val="39"/>
    <w:qFormat/>
    <w:rsid w:val="00CD1A81"/>
    <w:pPr>
      <w:tabs>
        <w:tab w:val="left" w:pos="440"/>
        <w:tab w:val="right" w:leader="dot" w:pos="9345"/>
      </w:tabs>
      <w:spacing w:before="60" w:after="60"/>
    </w:pPr>
    <w:rPr>
      <w:rFonts w:cs="Calibri"/>
      <w:bCs/>
      <w:caps/>
      <w:noProof/>
      <w:sz w:val="20"/>
      <w:szCs w:val="22"/>
    </w:rPr>
  </w:style>
  <w:style w:type="paragraph" w:styleId="INNH2">
    <w:name w:val="toc 2"/>
    <w:basedOn w:val="Normal"/>
    <w:next w:val="Normal"/>
    <w:autoRedefine/>
    <w:uiPriority w:val="39"/>
    <w:qFormat/>
    <w:rsid w:val="00171EBA"/>
    <w:pPr>
      <w:tabs>
        <w:tab w:val="left" w:pos="709"/>
        <w:tab w:val="right" w:leader="dot" w:pos="9345"/>
      </w:tabs>
    </w:pPr>
    <w:rPr>
      <w:rFonts w:cs="Calibri"/>
      <w:sz w:val="20"/>
    </w:rPr>
  </w:style>
  <w:style w:type="paragraph" w:styleId="INNH3">
    <w:name w:val="toc 3"/>
    <w:basedOn w:val="Normal"/>
    <w:next w:val="Normal"/>
    <w:autoRedefine/>
    <w:uiPriority w:val="39"/>
    <w:qFormat/>
    <w:rsid w:val="00CD1A81"/>
    <w:pPr>
      <w:tabs>
        <w:tab w:val="left" w:pos="1320"/>
        <w:tab w:val="right" w:leader="dot" w:pos="9345"/>
      </w:tabs>
    </w:pPr>
    <w:rPr>
      <w:rFonts w:cs="Calibri"/>
      <w:i/>
      <w:iCs/>
      <w:noProof/>
      <w:sz w:val="20"/>
    </w:rPr>
  </w:style>
  <w:style w:type="paragraph" w:customStyle="1" w:styleId="NORMALTABELL">
    <w:name w:val="NORMAL TABELL"/>
    <w:basedOn w:val="Normal"/>
    <w:rsid w:val="00AA5680"/>
    <w:pPr>
      <w:tabs>
        <w:tab w:val="num" w:pos="705"/>
      </w:tabs>
      <w:spacing w:before="40" w:after="40"/>
    </w:pPr>
    <w:rPr>
      <w:color w:val="000000"/>
      <w:sz w:val="20"/>
    </w:rPr>
  </w:style>
  <w:style w:type="character" w:styleId="Merknadsreferanse">
    <w:name w:val="annotation reference"/>
    <w:rsid w:val="00AA5680"/>
    <w:rPr>
      <w:rFonts w:ascii="Garamond" w:hAnsi="Garamond"/>
      <w:sz w:val="16"/>
    </w:rPr>
  </w:style>
  <w:style w:type="character" w:styleId="Sidetall">
    <w:name w:val="page number"/>
    <w:basedOn w:val="Standardskriftforavsnitt"/>
    <w:rsid w:val="00AA5680"/>
  </w:style>
  <w:style w:type="character" w:styleId="Hyperkobling">
    <w:name w:val="Hyperlink"/>
    <w:uiPriority w:val="99"/>
    <w:rsid w:val="00AA5680"/>
    <w:rPr>
      <w:rFonts w:ascii="Arial" w:hAnsi="Arial"/>
      <w:color w:val="0000FF"/>
      <w:sz w:val="22"/>
      <w:u w:val="single"/>
    </w:rPr>
  </w:style>
  <w:style w:type="table" w:styleId="Tabellrutenett">
    <w:name w:val="Table Grid"/>
    <w:basedOn w:val="Vanligtabell"/>
    <w:rsid w:val="00AA5680"/>
    <w:pPr>
      <w:spacing w:after="12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Arial24ptFetMidtstilt">
    <w:name w:val="Stil Arial 24 pt Fet Midtstilt"/>
    <w:basedOn w:val="Normal"/>
    <w:rsid w:val="00AA5680"/>
    <w:pPr>
      <w:jc w:val="center"/>
    </w:pPr>
    <w:rPr>
      <w:b/>
      <w:bCs/>
      <w:sz w:val="48"/>
    </w:rPr>
  </w:style>
  <w:style w:type="paragraph" w:styleId="Bobletekst">
    <w:name w:val="Balloon Text"/>
    <w:basedOn w:val="Normal"/>
    <w:link w:val="BobletekstTegn"/>
    <w:semiHidden/>
    <w:rsid w:val="00AA5680"/>
    <w:rPr>
      <w:rFonts w:ascii="Tahoma" w:hAnsi="Tahoma" w:cs="Tahoma"/>
      <w:sz w:val="16"/>
      <w:szCs w:val="16"/>
    </w:rPr>
  </w:style>
  <w:style w:type="character" w:customStyle="1" w:styleId="BobletekstTegn">
    <w:name w:val="Bobletekst Tegn"/>
    <w:basedOn w:val="Standardskriftforavsnitt"/>
    <w:link w:val="Bobletekst"/>
    <w:semiHidden/>
    <w:rsid w:val="00AA5680"/>
    <w:rPr>
      <w:rFonts w:ascii="Tahoma" w:eastAsia="Times New Roman" w:hAnsi="Tahoma" w:cs="Tahoma"/>
      <w:snapToGrid w:val="0"/>
      <w:sz w:val="16"/>
      <w:szCs w:val="16"/>
      <w:lang w:eastAsia="nb-NO"/>
    </w:rPr>
  </w:style>
  <w:style w:type="paragraph" w:styleId="Kommentaremne">
    <w:name w:val="annotation subject"/>
    <w:basedOn w:val="Merknadstekst"/>
    <w:next w:val="Merknadstekst"/>
    <w:link w:val="KommentaremneTegn"/>
    <w:semiHidden/>
    <w:rsid w:val="00AA5680"/>
    <w:rPr>
      <w:rFonts w:ascii="Times New Roman" w:hAnsi="Times New Roman"/>
      <w:b/>
      <w:bCs/>
    </w:rPr>
  </w:style>
  <w:style w:type="character" w:customStyle="1" w:styleId="KommentaremneTegn">
    <w:name w:val="Kommentaremne Tegn"/>
    <w:basedOn w:val="MerknadstekstTegn"/>
    <w:link w:val="Kommentaremne"/>
    <w:semiHidden/>
    <w:rsid w:val="00AA5680"/>
    <w:rPr>
      <w:rFonts w:ascii="Times New Roman" w:eastAsia="Times New Roman" w:hAnsi="Times New Roman" w:cs="Times New Roman"/>
      <w:b/>
      <w:bCs/>
      <w:snapToGrid w:val="0"/>
      <w:sz w:val="18"/>
      <w:szCs w:val="20"/>
      <w:lang w:eastAsia="nb-NO"/>
    </w:rPr>
  </w:style>
  <w:style w:type="paragraph" w:customStyle="1" w:styleId="StilOverskrift3Fr0pt">
    <w:name w:val="Stil Overskrift 3 + Før:  0 pt"/>
    <w:basedOn w:val="Overskrift3"/>
    <w:rsid w:val="00AA5680"/>
    <w:pPr>
      <w:numPr>
        <w:numId w:val="5"/>
      </w:numPr>
      <w:spacing w:before="0"/>
    </w:pPr>
    <w:rPr>
      <w:bCs/>
    </w:rPr>
  </w:style>
  <w:style w:type="paragraph" w:styleId="Brdtekst">
    <w:name w:val="Body Text"/>
    <w:basedOn w:val="Normal"/>
    <w:link w:val="BrdtekstTegn"/>
    <w:rsid w:val="00AA5680"/>
  </w:style>
  <w:style w:type="character" w:customStyle="1" w:styleId="BrdtekstTegn">
    <w:name w:val="Brødtekst Tegn"/>
    <w:basedOn w:val="Standardskriftforavsnitt"/>
    <w:link w:val="Brdtekst"/>
    <w:rsid w:val="00AA5680"/>
    <w:rPr>
      <w:rFonts w:ascii="Arial" w:eastAsia="Times New Roman" w:hAnsi="Arial" w:cs="Times New Roman"/>
      <w:snapToGrid w:val="0"/>
      <w:szCs w:val="20"/>
      <w:lang w:eastAsia="nb-NO"/>
    </w:rPr>
  </w:style>
  <w:style w:type="paragraph" w:styleId="Brdtekstinnrykk">
    <w:name w:val="Body Text Indent"/>
    <w:basedOn w:val="Normal"/>
    <w:link w:val="BrdtekstinnrykkTegn"/>
    <w:rsid w:val="00AA5680"/>
    <w:pPr>
      <w:ind w:left="283"/>
    </w:pPr>
  </w:style>
  <w:style w:type="character" w:customStyle="1" w:styleId="BrdtekstinnrykkTegn">
    <w:name w:val="Brødtekstinnrykk Tegn"/>
    <w:basedOn w:val="Standardskriftforavsnitt"/>
    <w:link w:val="Brdtekstinnrykk"/>
    <w:rsid w:val="00AA5680"/>
    <w:rPr>
      <w:rFonts w:ascii="Arial" w:eastAsia="Times New Roman" w:hAnsi="Arial" w:cs="Times New Roman"/>
      <w:snapToGrid w:val="0"/>
      <w:szCs w:val="20"/>
      <w:lang w:eastAsia="nb-NO"/>
    </w:rPr>
  </w:style>
  <w:style w:type="paragraph" w:styleId="HTML-forhndsformatert">
    <w:name w:val="HTML Preformatted"/>
    <w:basedOn w:val="Normal"/>
    <w:link w:val="HTML-forhndsformatertTegn"/>
    <w:uiPriority w:val="99"/>
    <w:rsid w:val="00AA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forhndsformatertTegn">
    <w:name w:val="HTML-forhåndsformatert Tegn"/>
    <w:basedOn w:val="Standardskriftforavsnitt"/>
    <w:link w:val="HTML-forhndsformatert"/>
    <w:uiPriority w:val="99"/>
    <w:rsid w:val="00AA5680"/>
    <w:rPr>
      <w:rFonts w:ascii="Courier New" w:eastAsia="Times New Roman" w:hAnsi="Courier New" w:cs="Courier New"/>
      <w:snapToGrid w:val="0"/>
      <w:sz w:val="20"/>
      <w:szCs w:val="20"/>
      <w:lang w:eastAsia="nb-NO"/>
    </w:rPr>
  </w:style>
  <w:style w:type="paragraph" w:customStyle="1" w:styleId="NormalArialNarrow">
    <w:name w:val="Normal + Arial Narrow"/>
    <w:aliases w:val="12 pt,Venstre:  1,24 cm"/>
    <w:basedOn w:val="Brdtekst"/>
    <w:rsid w:val="00AA5680"/>
    <w:rPr>
      <w:snapToGrid/>
      <w:sz w:val="20"/>
    </w:rPr>
  </w:style>
  <w:style w:type="character" w:styleId="Sterkutheving">
    <w:name w:val="Intense Emphasis"/>
    <w:uiPriority w:val="21"/>
    <w:qFormat/>
    <w:rsid w:val="00AA5680"/>
    <w:rPr>
      <w:b/>
      <w:bCs/>
      <w:i/>
      <w:iCs/>
      <w:color w:val="4F81BD"/>
    </w:rPr>
  </w:style>
  <w:style w:type="paragraph" w:styleId="Punktmerketliste">
    <w:name w:val="List Bullet"/>
    <w:basedOn w:val="Normal"/>
    <w:autoRedefine/>
    <w:rsid w:val="00AA5680"/>
    <w:pPr>
      <w:numPr>
        <w:numId w:val="8"/>
      </w:numPr>
      <w:tabs>
        <w:tab w:val="left" w:pos="1134"/>
      </w:tabs>
      <w:ind w:left="1134" w:hanging="425"/>
    </w:pPr>
    <w:rPr>
      <w:snapToGrid/>
      <w:lang w:eastAsia="en-US"/>
    </w:rPr>
  </w:style>
  <w:style w:type="paragraph" w:customStyle="1" w:styleId="StilOverskrift1Fr0ptEtter0ptTimesNewRoman12">
    <w:name w:val="Stil Overskrift 1 + Før:  0 pt Etter:  0 pt + Times New Roman 12 ..."/>
    <w:basedOn w:val="Normal"/>
    <w:rsid w:val="00AA5680"/>
    <w:pPr>
      <w:keepNext/>
      <w:tabs>
        <w:tab w:val="num" w:pos="360"/>
        <w:tab w:val="left" w:pos="851"/>
      </w:tabs>
      <w:spacing w:before="400" w:after="80"/>
      <w:ind w:left="851" w:hanging="851"/>
      <w:outlineLvl w:val="0"/>
    </w:pPr>
    <w:rPr>
      <w:b/>
      <w:bCs/>
      <w:snapToGrid/>
      <w:sz w:val="28"/>
    </w:rPr>
  </w:style>
  <w:style w:type="paragraph" w:customStyle="1" w:styleId="StilStilOverskrift2TimesNewRomanFr0pt">
    <w:name w:val="Stil Stil Overskrift 2 + Times New Roman + Før:  0 pt"/>
    <w:basedOn w:val="Normal"/>
    <w:rsid w:val="00AA5680"/>
    <w:pPr>
      <w:keepNext/>
      <w:tabs>
        <w:tab w:val="num" w:pos="1135"/>
      </w:tabs>
      <w:spacing w:after="60"/>
      <w:ind w:left="1106" w:hanging="680"/>
      <w:outlineLvl w:val="1"/>
    </w:pPr>
    <w:rPr>
      <w:b/>
      <w:bCs/>
      <w:snapToGrid/>
      <w:kern w:val="28"/>
      <w:sz w:val="24"/>
    </w:rPr>
  </w:style>
  <w:style w:type="character" w:customStyle="1" w:styleId="Stil12pt">
    <w:name w:val="Stil 12 pt"/>
    <w:rsid w:val="00AA5680"/>
    <w:rPr>
      <w:rFonts w:ascii="Arial" w:hAnsi="Arial"/>
      <w:sz w:val="22"/>
    </w:rPr>
  </w:style>
  <w:style w:type="character" w:customStyle="1" w:styleId="StilTimesNewRoman12pt">
    <w:name w:val="Stil Times New Roman 12 pt"/>
    <w:rsid w:val="00AA5680"/>
    <w:rPr>
      <w:rFonts w:ascii="Times New Roman" w:hAnsi="Times New Roman"/>
      <w:sz w:val="22"/>
    </w:rPr>
  </w:style>
  <w:style w:type="paragraph" w:customStyle="1" w:styleId="StilStilOverskrift1Fr0ptEtter0ptTimesNewRoman">
    <w:name w:val="Stil Stil Overskrift 1 + Før:  0 pt Etter:  0 pt + Times New Roman..."/>
    <w:basedOn w:val="StilOverskrift1Fr0ptEtter0ptTimesNewRoman12"/>
    <w:rsid w:val="00AA5680"/>
    <w:pPr>
      <w:spacing w:before="0"/>
    </w:pPr>
  </w:style>
  <w:style w:type="paragraph" w:customStyle="1" w:styleId="StilStilStilOverskrift2TimesNewRomanFr0ptFr">
    <w:name w:val="Stil Stil Stil Overskrift 2 + Times New Roman + Før:  0 pt + Før: ..."/>
    <w:basedOn w:val="StilStilOverskrift2TimesNewRomanFr0pt"/>
    <w:rsid w:val="00AA5680"/>
    <w:pPr>
      <w:tabs>
        <w:tab w:val="clear" w:pos="1135"/>
        <w:tab w:val="left" w:pos="851"/>
      </w:tabs>
      <w:spacing w:before="300"/>
      <w:ind w:left="851" w:hanging="851"/>
    </w:pPr>
  </w:style>
  <w:style w:type="paragraph" w:customStyle="1" w:styleId="Overskrift1NY">
    <w:name w:val="Overskrift 1 NY"/>
    <w:basedOn w:val="Overskrift1"/>
    <w:link w:val="Overskrift1NYTegn"/>
    <w:rsid w:val="00AA5680"/>
    <w:pPr>
      <w:pageBreakBefore/>
      <w:spacing w:before="0" w:after="60"/>
    </w:pPr>
    <w:rPr>
      <w:rFonts w:cs="Arial"/>
      <w:bCs/>
      <w:caps/>
      <w:noProof w:val="0"/>
      <w:kern w:val="32"/>
      <w:szCs w:val="28"/>
    </w:rPr>
  </w:style>
  <w:style w:type="character" w:customStyle="1" w:styleId="Overskrift1NYTegn">
    <w:name w:val="Overskrift 1 NY Tegn"/>
    <w:link w:val="Overskrift1NY"/>
    <w:rsid w:val="00AA5680"/>
    <w:rPr>
      <w:rFonts w:ascii="Arial" w:eastAsia="Times New Roman" w:hAnsi="Arial" w:cs="Arial"/>
      <w:b/>
      <w:bCs/>
      <w:caps/>
      <w:kern w:val="32"/>
      <w:sz w:val="28"/>
      <w:szCs w:val="28"/>
      <w:lang w:eastAsia="nb-NO"/>
    </w:rPr>
  </w:style>
  <w:style w:type="paragraph" w:styleId="Listeavsnitt">
    <w:name w:val="List Paragraph"/>
    <w:basedOn w:val="Normal"/>
    <w:uiPriority w:val="34"/>
    <w:qFormat/>
    <w:rsid w:val="00AA5680"/>
    <w:pPr>
      <w:ind w:left="720"/>
      <w:contextualSpacing/>
    </w:pPr>
  </w:style>
  <w:style w:type="paragraph" w:styleId="INNH4">
    <w:name w:val="toc 4"/>
    <w:basedOn w:val="Normal"/>
    <w:next w:val="Normal"/>
    <w:autoRedefine/>
    <w:rsid w:val="00AA5680"/>
    <w:pPr>
      <w:ind w:left="660"/>
    </w:pPr>
    <w:rPr>
      <w:rFonts w:ascii="Calibri" w:hAnsi="Calibri" w:cs="Calibri"/>
      <w:sz w:val="18"/>
      <w:szCs w:val="18"/>
    </w:rPr>
  </w:style>
  <w:style w:type="paragraph" w:styleId="INNH5">
    <w:name w:val="toc 5"/>
    <w:basedOn w:val="Normal"/>
    <w:next w:val="Normal"/>
    <w:autoRedefine/>
    <w:rsid w:val="00AA5680"/>
    <w:pPr>
      <w:ind w:left="880"/>
    </w:pPr>
    <w:rPr>
      <w:rFonts w:ascii="Calibri" w:hAnsi="Calibri" w:cs="Calibri"/>
      <w:sz w:val="18"/>
      <w:szCs w:val="18"/>
    </w:rPr>
  </w:style>
  <w:style w:type="paragraph" w:styleId="INNH6">
    <w:name w:val="toc 6"/>
    <w:basedOn w:val="Normal"/>
    <w:next w:val="Normal"/>
    <w:autoRedefine/>
    <w:rsid w:val="00AA5680"/>
    <w:pPr>
      <w:ind w:left="1100"/>
    </w:pPr>
    <w:rPr>
      <w:rFonts w:ascii="Calibri" w:hAnsi="Calibri" w:cs="Calibri"/>
      <w:sz w:val="18"/>
      <w:szCs w:val="18"/>
    </w:rPr>
  </w:style>
  <w:style w:type="paragraph" w:styleId="INNH7">
    <w:name w:val="toc 7"/>
    <w:basedOn w:val="Normal"/>
    <w:next w:val="Normal"/>
    <w:autoRedefine/>
    <w:rsid w:val="00AA5680"/>
    <w:pPr>
      <w:ind w:left="1320"/>
    </w:pPr>
    <w:rPr>
      <w:rFonts w:ascii="Calibri" w:hAnsi="Calibri" w:cs="Calibri"/>
      <w:sz w:val="18"/>
      <w:szCs w:val="18"/>
    </w:rPr>
  </w:style>
  <w:style w:type="paragraph" w:styleId="INNH8">
    <w:name w:val="toc 8"/>
    <w:basedOn w:val="Normal"/>
    <w:next w:val="Normal"/>
    <w:autoRedefine/>
    <w:rsid w:val="00AA5680"/>
    <w:pPr>
      <w:ind w:left="1540"/>
    </w:pPr>
    <w:rPr>
      <w:rFonts w:ascii="Calibri" w:hAnsi="Calibri" w:cs="Calibri"/>
      <w:sz w:val="18"/>
      <w:szCs w:val="18"/>
    </w:rPr>
  </w:style>
  <w:style w:type="paragraph" w:styleId="INNH9">
    <w:name w:val="toc 9"/>
    <w:basedOn w:val="Normal"/>
    <w:next w:val="Normal"/>
    <w:autoRedefine/>
    <w:rsid w:val="00AA5680"/>
    <w:pPr>
      <w:ind w:left="1760"/>
    </w:pPr>
    <w:rPr>
      <w:rFonts w:ascii="Calibri" w:hAnsi="Calibri" w:cs="Calibri"/>
      <w:sz w:val="18"/>
      <w:szCs w:val="18"/>
    </w:rPr>
  </w:style>
  <w:style w:type="paragraph" w:customStyle="1" w:styleId="Normaltekst">
    <w:name w:val="Normaltekst"/>
    <w:basedOn w:val="Normal"/>
    <w:link w:val="NormaltekstTegn"/>
    <w:uiPriority w:val="1"/>
    <w:qFormat/>
    <w:rsid w:val="00AA5680"/>
    <w:pPr>
      <w:widowControl w:val="0"/>
      <w:kinsoku w:val="0"/>
      <w:overflowPunct w:val="0"/>
      <w:autoSpaceDE w:val="0"/>
      <w:autoSpaceDN w:val="0"/>
      <w:adjustRightInd w:val="0"/>
      <w:spacing w:before="56"/>
      <w:ind w:left="851"/>
    </w:pPr>
    <w:rPr>
      <w:snapToGrid/>
      <w:color w:val="000000"/>
      <w:spacing w:val="-1"/>
      <w:sz w:val="20"/>
    </w:rPr>
  </w:style>
  <w:style w:type="character" w:customStyle="1" w:styleId="NormaltekstTegn">
    <w:name w:val="Normaltekst Tegn"/>
    <w:link w:val="Normaltekst"/>
    <w:uiPriority w:val="1"/>
    <w:rsid w:val="00AA5680"/>
    <w:rPr>
      <w:rFonts w:ascii="Arial" w:eastAsia="Times New Roman" w:hAnsi="Arial" w:cs="Arial"/>
      <w:color w:val="000000"/>
      <w:spacing w:val="-1"/>
      <w:sz w:val="20"/>
      <w:szCs w:val="20"/>
      <w:lang w:eastAsia="nb-NO"/>
    </w:rPr>
  </w:style>
  <w:style w:type="character" w:styleId="Fulgthyperkobling">
    <w:name w:val="FollowedHyperlink"/>
    <w:rsid w:val="00AA5680"/>
    <w:rPr>
      <w:color w:val="800080"/>
      <w:u w:val="single"/>
    </w:rPr>
  </w:style>
  <w:style w:type="paragraph" w:customStyle="1" w:styleId="CharCharCharTegnCharCharCharCharCharTegnCharCharCharTegn">
    <w:name w:val="Char Char Char Tegn Char Char Char Char Char Tegn Char Char Char Tegn"/>
    <w:basedOn w:val="Normal"/>
    <w:rsid w:val="00C1143D"/>
    <w:pPr>
      <w:spacing w:after="160" w:line="240" w:lineRule="exact"/>
    </w:pPr>
    <w:rPr>
      <w:rFonts w:ascii="Verdana" w:hAnsi="Verdana" w:cs="Times New Roman"/>
      <w:snapToGrid/>
      <w:sz w:val="20"/>
      <w:lang w:val="en-US" w:eastAsia="en-US"/>
    </w:rPr>
  </w:style>
  <w:style w:type="paragraph" w:styleId="Overskriftforinnholdsfortegnelse">
    <w:name w:val="TOC Heading"/>
    <w:basedOn w:val="Overskrift1"/>
    <w:next w:val="Normal"/>
    <w:uiPriority w:val="39"/>
    <w:unhideWhenUsed/>
    <w:qFormat/>
    <w:rsid w:val="007A64F0"/>
    <w:pPr>
      <w:keepLines/>
      <w:numPr>
        <w:numId w:val="0"/>
      </w:numPr>
      <w:spacing w:before="480" w:after="0" w:line="276" w:lineRule="auto"/>
      <w:outlineLvl w:val="9"/>
    </w:pPr>
    <w:rPr>
      <w:rFonts w:asciiTheme="majorHAnsi" w:eastAsiaTheme="majorEastAsia" w:hAnsiTheme="majorHAnsi" w:cstheme="majorBidi"/>
      <w:bCs/>
      <w:noProof w:val="0"/>
      <w:color w:val="365F91" w:themeColor="accent1" w:themeShade="BF"/>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79"/>
    <w:pPr>
      <w:spacing w:after="0" w:line="240" w:lineRule="auto"/>
    </w:pPr>
    <w:rPr>
      <w:rFonts w:ascii="Calibri Light" w:eastAsia="Times New Roman" w:hAnsi="Calibri Light" w:cs="Arial"/>
      <w:snapToGrid w:val="0"/>
      <w:szCs w:val="20"/>
      <w:lang w:eastAsia="nb-NO"/>
    </w:rPr>
  </w:style>
  <w:style w:type="paragraph" w:styleId="Overskrift1">
    <w:name w:val="heading 1"/>
    <w:aliases w:val="Tegn,ICG-rapp m/nr-overskrifter nivå 1"/>
    <w:next w:val="Normal"/>
    <w:link w:val="Overskrift1Tegn"/>
    <w:qFormat/>
    <w:rsid w:val="005B0EF3"/>
    <w:pPr>
      <w:keepNext/>
      <w:numPr>
        <w:numId w:val="7"/>
      </w:numPr>
      <w:spacing w:before="360" w:after="120" w:line="240" w:lineRule="auto"/>
      <w:outlineLvl w:val="0"/>
    </w:pPr>
    <w:rPr>
      <w:rFonts w:ascii="Calibri Light" w:eastAsia="Times New Roman" w:hAnsi="Calibri Light" w:cs="Times New Roman"/>
      <w:b/>
      <w:noProof/>
      <w:kern w:val="28"/>
      <w:sz w:val="28"/>
      <w:szCs w:val="20"/>
      <w:lang w:eastAsia="nb-NO"/>
    </w:rPr>
  </w:style>
  <w:style w:type="paragraph" w:styleId="Overskrift2">
    <w:name w:val="heading 2"/>
    <w:next w:val="Normal"/>
    <w:link w:val="Overskrift2Tegn"/>
    <w:qFormat/>
    <w:rsid w:val="00680B42"/>
    <w:pPr>
      <w:keepNext/>
      <w:numPr>
        <w:ilvl w:val="1"/>
        <w:numId w:val="7"/>
      </w:numPr>
      <w:spacing w:before="240" w:after="120" w:line="240" w:lineRule="auto"/>
      <w:outlineLvl w:val="1"/>
    </w:pPr>
    <w:rPr>
      <w:rFonts w:ascii="Calibri Light" w:eastAsia="Times New Roman" w:hAnsi="Calibri Light" w:cs="Times New Roman"/>
      <w:b/>
      <w:noProof/>
      <w:sz w:val="24"/>
      <w:szCs w:val="26"/>
      <w:lang w:eastAsia="nb-NO"/>
    </w:rPr>
  </w:style>
  <w:style w:type="paragraph" w:styleId="Overskrift3">
    <w:name w:val="heading 3"/>
    <w:basedOn w:val="Normal"/>
    <w:next w:val="Normal"/>
    <w:link w:val="Overskrift3Tegn"/>
    <w:qFormat/>
    <w:rsid w:val="00680B42"/>
    <w:pPr>
      <w:keepNext/>
      <w:numPr>
        <w:ilvl w:val="2"/>
        <w:numId w:val="7"/>
      </w:numPr>
      <w:spacing w:before="120" w:after="120"/>
      <w:outlineLvl w:val="2"/>
    </w:pPr>
    <w:rPr>
      <w:b/>
    </w:rPr>
  </w:style>
  <w:style w:type="paragraph" w:styleId="Overskrift4">
    <w:name w:val="heading 4"/>
    <w:basedOn w:val="Normal"/>
    <w:next w:val="Normal"/>
    <w:link w:val="Overskrift4Tegn"/>
    <w:qFormat/>
    <w:rsid w:val="00AA5680"/>
    <w:pPr>
      <w:keepNext/>
      <w:numPr>
        <w:ilvl w:val="3"/>
        <w:numId w:val="7"/>
      </w:numPr>
      <w:spacing w:before="120" w:after="20"/>
      <w:outlineLvl w:val="3"/>
    </w:pPr>
    <w:rPr>
      <w:i/>
      <w:u w:val="single"/>
    </w:rPr>
  </w:style>
  <w:style w:type="paragraph" w:styleId="Overskrift5">
    <w:name w:val="heading 5"/>
    <w:basedOn w:val="Normal"/>
    <w:next w:val="Normal"/>
    <w:link w:val="Overskrift5Tegn"/>
    <w:qFormat/>
    <w:rsid w:val="00AA5680"/>
    <w:pPr>
      <w:keepNext/>
      <w:numPr>
        <w:ilvl w:val="4"/>
        <w:numId w:val="7"/>
      </w:numPr>
      <w:outlineLvl w:val="4"/>
    </w:pPr>
    <w:rPr>
      <w:rFonts w:ascii="Garamond" w:hAnsi="Garamond"/>
      <w:u w:val="single"/>
    </w:rPr>
  </w:style>
  <w:style w:type="paragraph" w:styleId="Overskrift6">
    <w:name w:val="heading 6"/>
    <w:basedOn w:val="Normal"/>
    <w:next w:val="Normal"/>
    <w:link w:val="Overskrift6Tegn"/>
    <w:qFormat/>
    <w:rsid w:val="00AA5680"/>
    <w:pPr>
      <w:keepNext/>
      <w:numPr>
        <w:ilvl w:val="5"/>
        <w:numId w:val="7"/>
      </w:numPr>
      <w:jc w:val="right"/>
      <w:outlineLvl w:val="5"/>
    </w:pPr>
    <w:rPr>
      <w:sz w:val="40"/>
    </w:rPr>
  </w:style>
  <w:style w:type="paragraph" w:styleId="Overskrift7">
    <w:name w:val="heading 7"/>
    <w:basedOn w:val="Normal"/>
    <w:next w:val="Normal"/>
    <w:link w:val="Overskrift7Tegn"/>
    <w:qFormat/>
    <w:rsid w:val="00AA5680"/>
    <w:pPr>
      <w:keepNext/>
      <w:numPr>
        <w:ilvl w:val="6"/>
        <w:numId w:val="7"/>
      </w:numPr>
      <w:outlineLvl w:val="6"/>
    </w:pPr>
    <w:rPr>
      <w:rFonts w:ascii="Garamond" w:hAnsi="Garamond"/>
      <w:sz w:val="32"/>
    </w:rPr>
  </w:style>
  <w:style w:type="paragraph" w:styleId="Overskrift8">
    <w:name w:val="heading 8"/>
    <w:basedOn w:val="Normal"/>
    <w:next w:val="Normal"/>
    <w:link w:val="Overskrift8Tegn"/>
    <w:qFormat/>
    <w:rsid w:val="00AA5680"/>
    <w:pPr>
      <w:keepNext/>
      <w:numPr>
        <w:ilvl w:val="7"/>
        <w:numId w:val="7"/>
      </w:numPr>
      <w:jc w:val="center"/>
      <w:outlineLvl w:val="7"/>
    </w:pPr>
    <w:rPr>
      <w:rFonts w:ascii="Garamond" w:hAnsi="Garamond"/>
      <w:b/>
      <w:sz w:val="36"/>
    </w:rPr>
  </w:style>
  <w:style w:type="paragraph" w:styleId="Overskrift9">
    <w:name w:val="heading 9"/>
    <w:basedOn w:val="Normal"/>
    <w:next w:val="Normal"/>
    <w:link w:val="Overskrift9Tegn"/>
    <w:qFormat/>
    <w:rsid w:val="00AA5680"/>
    <w:pPr>
      <w:keepNext/>
      <w:numPr>
        <w:ilvl w:val="8"/>
        <w:numId w:val="7"/>
      </w:numPr>
      <w:outlineLvl w:val="8"/>
    </w:pPr>
    <w:rPr>
      <w:rFonts w:ascii="Garamond" w:hAnsi="Garamond"/>
      <w:sz w:val="4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Tegn Tegn,ICG-rapp m/nr-overskrifter nivå 1 Tegn"/>
    <w:basedOn w:val="Standardskriftforavsnitt"/>
    <w:link w:val="Overskrift1"/>
    <w:rsid w:val="005B0EF3"/>
    <w:rPr>
      <w:rFonts w:ascii="Calibri Light" w:eastAsia="Times New Roman" w:hAnsi="Calibri Light" w:cs="Times New Roman"/>
      <w:b/>
      <w:noProof/>
      <w:kern w:val="28"/>
      <w:sz w:val="28"/>
      <w:szCs w:val="20"/>
      <w:lang w:eastAsia="nb-NO"/>
    </w:rPr>
  </w:style>
  <w:style w:type="character" w:customStyle="1" w:styleId="Overskrift2Tegn">
    <w:name w:val="Overskrift 2 Tegn"/>
    <w:basedOn w:val="Standardskriftforavsnitt"/>
    <w:link w:val="Overskrift2"/>
    <w:rsid w:val="00680B42"/>
    <w:rPr>
      <w:rFonts w:ascii="Calibri Light" w:eastAsia="Times New Roman" w:hAnsi="Calibri Light" w:cs="Times New Roman"/>
      <w:b/>
      <w:noProof/>
      <w:sz w:val="24"/>
      <w:szCs w:val="26"/>
      <w:lang w:eastAsia="nb-NO"/>
    </w:rPr>
  </w:style>
  <w:style w:type="character" w:customStyle="1" w:styleId="Overskrift3Tegn">
    <w:name w:val="Overskrift 3 Tegn"/>
    <w:basedOn w:val="Standardskriftforavsnitt"/>
    <w:link w:val="Overskrift3"/>
    <w:rsid w:val="00680B42"/>
    <w:rPr>
      <w:rFonts w:ascii="Calibri Light" w:eastAsia="Times New Roman" w:hAnsi="Calibri Light" w:cs="Arial"/>
      <w:b/>
      <w:snapToGrid w:val="0"/>
      <w:szCs w:val="20"/>
      <w:lang w:eastAsia="nb-NO"/>
    </w:rPr>
  </w:style>
  <w:style w:type="character" w:customStyle="1" w:styleId="Overskrift4Tegn">
    <w:name w:val="Overskrift 4 Tegn"/>
    <w:basedOn w:val="Standardskriftforavsnitt"/>
    <w:link w:val="Overskrift4"/>
    <w:rsid w:val="00AA5680"/>
    <w:rPr>
      <w:rFonts w:ascii="Calibri Light" w:eastAsia="Times New Roman" w:hAnsi="Calibri Light" w:cs="Arial"/>
      <w:i/>
      <w:snapToGrid w:val="0"/>
      <w:szCs w:val="20"/>
      <w:u w:val="single"/>
      <w:lang w:eastAsia="nb-NO"/>
    </w:rPr>
  </w:style>
  <w:style w:type="character" w:customStyle="1" w:styleId="Overskrift5Tegn">
    <w:name w:val="Overskrift 5 Tegn"/>
    <w:basedOn w:val="Standardskriftforavsnitt"/>
    <w:link w:val="Overskrift5"/>
    <w:rsid w:val="00AA5680"/>
    <w:rPr>
      <w:rFonts w:ascii="Garamond" w:eastAsia="Times New Roman" w:hAnsi="Garamond" w:cs="Arial"/>
      <w:snapToGrid w:val="0"/>
      <w:szCs w:val="20"/>
      <w:u w:val="single"/>
      <w:lang w:eastAsia="nb-NO"/>
    </w:rPr>
  </w:style>
  <w:style w:type="character" w:customStyle="1" w:styleId="Overskrift6Tegn">
    <w:name w:val="Overskrift 6 Tegn"/>
    <w:basedOn w:val="Standardskriftforavsnitt"/>
    <w:link w:val="Overskrift6"/>
    <w:rsid w:val="00AA5680"/>
    <w:rPr>
      <w:rFonts w:ascii="Calibri Light" w:eastAsia="Times New Roman" w:hAnsi="Calibri Light" w:cs="Arial"/>
      <w:snapToGrid w:val="0"/>
      <w:sz w:val="40"/>
      <w:szCs w:val="20"/>
      <w:lang w:eastAsia="nb-NO"/>
    </w:rPr>
  </w:style>
  <w:style w:type="character" w:customStyle="1" w:styleId="Overskrift7Tegn">
    <w:name w:val="Overskrift 7 Tegn"/>
    <w:basedOn w:val="Standardskriftforavsnitt"/>
    <w:link w:val="Overskrift7"/>
    <w:rsid w:val="00AA5680"/>
    <w:rPr>
      <w:rFonts w:ascii="Garamond" w:eastAsia="Times New Roman" w:hAnsi="Garamond" w:cs="Arial"/>
      <w:snapToGrid w:val="0"/>
      <w:sz w:val="32"/>
      <w:szCs w:val="20"/>
      <w:lang w:eastAsia="nb-NO"/>
    </w:rPr>
  </w:style>
  <w:style w:type="character" w:customStyle="1" w:styleId="Overskrift8Tegn">
    <w:name w:val="Overskrift 8 Tegn"/>
    <w:basedOn w:val="Standardskriftforavsnitt"/>
    <w:link w:val="Overskrift8"/>
    <w:rsid w:val="00AA5680"/>
    <w:rPr>
      <w:rFonts w:ascii="Garamond" w:eastAsia="Times New Roman" w:hAnsi="Garamond" w:cs="Arial"/>
      <w:b/>
      <w:snapToGrid w:val="0"/>
      <w:sz w:val="36"/>
      <w:szCs w:val="20"/>
      <w:lang w:eastAsia="nb-NO"/>
    </w:rPr>
  </w:style>
  <w:style w:type="character" w:customStyle="1" w:styleId="Overskrift9Tegn">
    <w:name w:val="Overskrift 9 Tegn"/>
    <w:basedOn w:val="Standardskriftforavsnitt"/>
    <w:link w:val="Overskrift9"/>
    <w:rsid w:val="00AA5680"/>
    <w:rPr>
      <w:rFonts w:ascii="Garamond" w:eastAsia="Times New Roman" w:hAnsi="Garamond" w:cs="Arial"/>
      <w:snapToGrid w:val="0"/>
      <w:sz w:val="44"/>
      <w:szCs w:val="20"/>
      <w:lang w:eastAsia="nb-NO"/>
    </w:rPr>
  </w:style>
  <w:style w:type="paragraph" w:styleId="Topptekst">
    <w:name w:val="header"/>
    <w:basedOn w:val="Normal"/>
    <w:link w:val="TopptekstTegn"/>
    <w:uiPriority w:val="99"/>
    <w:rsid w:val="00AA5680"/>
    <w:pPr>
      <w:pBdr>
        <w:bottom w:val="single" w:sz="4" w:space="1" w:color="auto"/>
      </w:pBdr>
      <w:tabs>
        <w:tab w:val="center" w:pos="4820"/>
        <w:tab w:val="right" w:pos="9639"/>
      </w:tabs>
    </w:pPr>
    <w:rPr>
      <w:b/>
      <w:sz w:val="18"/>
    </w:rPr>
  </w:style>
  <w:style w:type="character" w:customStyle="1" w:styleId="TopptekstTegn">
    <w:name w:val="Topptekst Tegn"/>
    <w:basedOn w:val="Standardskriftforavsnitt"/>
    <w:link w:val="Topptekst"/>
    <w:uiPriority w:val="99"/>
    <w:rsid w:val="00AA5680"/>
    <w:rPr>
      <w:rFonts w:ascii="Arial" w:eastAsia="Times New Roman" w:hAnsi="Arial" w:cs="Times New Roman"/>
      <w:b/>
      <w:snapToGrid w:val="0"/>
      <w:sz w:val="18"/>
      <w:szCs w:val="20"/>
      <w:lang w:eastAsia="nb-NO"/>
    </w:rPr>
  </w:style>
  <w:style w:type="paragraph" w:styleId="Bunntekst">
    <w:name w:val="footer"/>
    <w:basedOn w:val="Normal"/>
    <w:link w:val="BunntekstTegn"/>
    <w:rsid w:val="00AA5680"/>
    <w:pPr>
      <w:pBdr>
        <w:top w:val="single" w:sz="4" w:space="1" w:color="auto"/>
      </w:pBdr>
      <w:tabs>
        <w:tab w:val="center" w:pos="4536"/>
        <w:tab w:val="right" w:pos="9072"/>
      </w:tabs>
    </w:pPr>
    <w:rPr>
      <w:sz w:val="18"/>
    </w:rPr>
  </w:style>
  <w:style w:type="character" w:customStyle="1" w:styleId="BunntekstTegn">
    <w:name w:val="Bunntekst Tegn"/>
    <w:basedOn w:val="Standardskriftforavsnitt"/>
    <w:link w:val="Bunntekst"/>
    <w:rsid w:val="00AA5680"/>
    <w:rPr>
      <w:rFonts w:ascii="Arial" w:eastAsia="Times New Roman" w:hAnsi="Arial" w:cs="Times New Roman"/>
      <w:snapToGrid w:val="0"/>
      <w:sz w:val="18"/>
      <w:szCs w:val="20"/>
      <w:lang w:eastAsia="nb-NO"/>
    </w:rPr>
  </w:style>
  <w:style w:type="paragraph" w:styleId="Merknadstekst">
    <w:name w:val="annotation text"/>
    <w:basedOn w:val="Normal"/>
    <w:link w:val="MerknadstekstTegn"/>
    <w:rsid w:val="00AA5680"/>
    <w:rPr>
      <w:sz w:val="18"/>
    </w:rPr>
  </w:style>
  <w:style w:type="character" w:customStyle="1" w:styleId="MerknadstekstTegn">
    <w:name w:val="Merknadstekst Tegn"/>
    <w:basedOn w:val="Standardskriftforavsnitt"/>
    <w:link w:val="Merknadstekst"/>
    <w:uiPriority w:val="99"/>
    <w:rsid w:val="00AA5680"/>
    <w:rPr>
      <w:rFonts w:ascii="Arial" w:eastAsia="Times New Roman" w:hAnsi="Arial" w:cs="Times New Roman"/>
      <w:snapToGrid w:val="0"/>
      <w:sz w:val="18"/>
      <w:szCs w:val="20"/>
      <w:lang w:eastAsia="nb-NO"/>
    </w:rPr>
  </w:style>
  <w:style w:type="paragraph" w:styleId="INNH1">
    <w:name w:val="toc 1"/>
    <w:basedOn w:val="Normal"/>
    <w:next w:val="Normal"/>
    <w:autoRedefine/>
    <w:uiPriority w:val="39"/>
    <w:qFormat/>
    <w:rsid w:val="00CD1A81"/>
    <w:pPr>
      <w:tabs>
        <w:tab w:val="left" w:pos="440"/>
        <w:tab w:val="right" w:leader="dot" w:pos="9345"/>
      </w:tabs>
      <w:spacing w:before="60" w:after="60"/>
    </w:pPr>
    <w:rPr>
      <w:rFonts w:cs="Calibri"/>
      <w:bCs/>
      <w:caps/>
      <w:noProof/>
      <w:sz w:val="20"/>
      <w:szCs w:val="22"/>
    </w:rPr>
  </w:style>
  <w:style w:type="paragraph" w:styleId="INNH2">
    <w:name w:val="toc 2"/>
    <w:basedOn w:val="Normal"/>
    <w:next w:val="Normal"/>
    <w:autoRedefine/>
    <w:uiPriority w:val="39"/>
    <w:qFormat/>
    <w:rsid w:val="00171EBA"/>
    <w:pPr>
      <w:tabs>
        <w:tab w:val="left" w:pos="709"/>
        <w:tab w:val="right" w:leader="dot" w:pos="9345"/>
      </w:tabs>
    </w:pPr>
    <w:rPr>
      <w:rFonts w:cs="Calibri"/>
      <w:sz w:val="20"/>
    </w:rPr>
  </w:style>
  <w:style w:type="paragraph" w:styleId="INNH3">
    <w:name w:val="toc 3"/>
    <w:basedOn w:val="Normal"/>
    <w:next w:val="Normal"/>
    <w:autoRedefine/>
    <w:uiPriority w:val="39"/>
    <w:qFormat/>
    <w:rsid w:val="00CD1A81"/>
    <w:pPr>
      <w:tabs>
        <w:tab w:val="left" w:pos="1320"/>
        <w:tab w:val="right" w:leader="dot" w:pos="9345"/>
      </w:tabs>
    </w:pPr>
    <w:rPr>
      <w:rFonts w:cs="Calibri"/>
      <w:i/>
      <w:iCs/>
      <w:noProof/>
      <w:sz w:val="20"/>
    </w:rPr>
  </w:style>
  <w:style w:type="paragraph" w:customStyle="1" w:styleId="NORMALTABELL">
    <w:name w:val="NORMAL TABELL"/>
    <w:basedOn w:val="Normal"/>
    <w:rsid w:val="00AA5680"/>
    <w:pPr>
      <w:tabs>
        <w:tab w:val="num" w:pos="705"/>
      </w:tabs>
      <w:spacing w:before="40" w:after="40"/>
    </w:pPr>
    <w:rPr>
      <w:color w:val="000000"/>
      <w:sz w:val="20"/>
    </w:rPr>
  </w:style>
  <w:style w:type="character" w:styleId="Merknadsreferanse">
    <w:name w:val="annotation reference"/>
    <w:rsid w:val="00AA5680"/>
    <w:rPr>
      <w:rFonts w:ascii="Garamond" w:hAnsi="Garamond"/>
      <w:sz w:val="16"/>
    </w:rPr>
  </w:style>
  <w:style w:type="character" w:styleId="Sidetall">
    <w:name w:val="page number"/>
    <w:basedOn w:val="Standardskriftforavsnitt"/>
    <w:rsid w:val="00AA5680"/>
  </w:style>
  <w:style w:type="character" w:styleId="Hyperkobling">
    <w:name w:val="Hyperlink"/>
    <w:uiPriority w:val="99"/>
    <w:rsid w:val="00AA5680"/>
    <w:rPr>
      <w:rFonts w:ascii="Arial" w:hAnsi="Arial"/>
      <w:color w:val="0000FF"/>
      <w:sz w:val="22"/>
      <w:u w:val="single"/>
    </w:rPr>
  </w:style>
  <w:style w:type="table" w:styleId="Tabellrutenett">
    <w:name w:val="Table Grid"/>
    <w:basedOn w:val="Vanligtabell"/>
    <w:rsid w:val="00AA5680"/>
    <w:pPr>
      <w:spacing w:after="12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Arial24ptFetMidtstilt">
    <w:name w:val="Stil Arial 24 pt Fet Midtstilt"/>
    <w:basedOn w:val="Normal"/>
    <w:rsid w:val="00AA5680"/>
    <w:pPr>
      <w:jc w:val="center"/>
    </w:pPr>
    <w:rPr>
      <w:b/>
      <w:bCs/>
      <w:sz w:val="48"/>
    </w:rPr>
  </w:style>
  <w:style w:type="paragraph" w:styleId="Bobletekst">
    <w:name w:val="Balloon Text"/>
    <w:basedOn w:val="Normal"/>
    <w:link w:val="BobletekstTegn"/>
    <w:semiHidden/>
    <w:rsid w:val="00AA5680"/>
    <w:rPr>
      <w:rFonts w:ascii="Tahoma" w:hAnsi="Tahoma" w:cs="Tahoma"/>
      <w:sz w:val="16"/>
      <w:szCs w:val="16"/>
    </w:rPr>
  </w:style>
  <w:style w:type="character" w:customStyle="1" w:styleId="BobletekstTegn">
    <w:name w:val="Bobletekst Tegn"/>
    <w:basedOn w:val="Standardskriftforavsnitt"/>
    <w:link w:val="Bobletekst"/>
    <w:semiHidden/>
    <w:rsid w:val="00AA5680"/>
    <w:rPr>
      <w:rFonts w:ascii="Tahoma" w:eastAsia="Times New Roman" w:hAnsi="Tahoma" w:cs="Tahoma"/>
      <w:snapToGrid w:val="0"/>
      <w:sz w:val="16"/>
      <w:szCs w:val="16"/>
      <w:lang w:eastAsia="nb-NO"/>
    </w:rPr>
  </w:style>
  <w:style w:type="paragraph" w:styleId="Kommentaremne">
    <w:name w:val="annotation subject"/>
    <w:basedOn w:val="Merknadstekst"/>
    <w:next w:val="Merknadstekst"/>
    <w:link w:val="KommentaremneTegn"/>
    <w:semiHidden/>
    <w:rsid w:val="00AA5680"/>
    <w:rPr>
      <w:rFonts w:ascii="Times New Roman" w:hAnsi="Times New Roman"/>
      <w:b/>
      <w:bCs/>
    </w:rPr>
  </w:style>
  <w:style w:type="character" w:customStyle="1" w:styleId="KommentaremneTegn">
    <w:name w:val="Kommentaremne Tegn"/>
    <w:basedOn w:val="MerknadstekstTegn"/>
    <w:link w:val="Kommentaremne"/>
    <w:semiHidden/>
    <w:rsid w:val="00AA5680"/>
    <w:rPr>
      <w:rFonts w:ascii="Times New Roman" w:eastAsia="Times New Roman" w:hAnsi="Times New Roman" w:cs="Times New Roman"/>
      <w:b/>
      <w:bCs/>
      <w:snapToGrid w:val="0"/>
      <w:sz w:val="18"/>
      <w:szCs w:val="20"/>
      <w:lang w:eastAsia="nb-NO"/>
    </w:rPr>
  </w:style>
  <w:style w:type="paragraph" w:customStyle="1" w:styleId="StilOverskrift3Fr0pt">
    <w:name w:val="Stil Overskrift 3 + Før:  0 pt"/>
    <w:basedOn w:val="Overskrift3"/>
    <w:rsid w:val="00AA5680"/>
    <w:pPr>
      <w:numPr>
        <w:numId w:val="5"/>
      </w:numPr>
      <w:spacing w:before="0"/>
    </w:pPr>
    <w:rPr>
      <w:bCs/>
    </w:rPr>
  </w:style>
  <w:style w:type="paragraph" w:styleId="Brdtekst">
    <w:name w:val="Body Text"/>
    <w:basedOn w:val="Normal"/>
    <w:link w:val="BrdtekstTegn"/>
    <w:rsid w:val="00AA5680"/>
  </w:style>
  <w:style w:type="character" w:customStyle="1" w:styleId="BrdtekstTegn">
    <w:name w:val="Brødtekst Tegn"/>
    <w:basedOn w:val="Standardskriftforavsnitt"/>
    <w:link w:val="Brdtekst"/>
    <w:rsid w:val="00AA5680"/>
    <w:rPr>
      <w:rFonts w:ascii="Arial" w:eastAsia="Times New Roman" w:hAnsi="Arial" w:cs="Times New Roman"/>
      <w:snapToGrid w:val="0"/>
      <w:szCs w:val="20"/>
      <w:lang w:eastAsia="nb-NO"/>
    </w:rPr>
  </w:style>
  <w:style w:type="paragraph" w:styleId="Brdtekstinnrykk">
    <w:name w:val="Body Text Indent"/>
    <w:basedOn w:val="Normal"/>
    <w:link w:val="BrdtekstinnrykkTegn"/>
    <w:rsid w:val="00AA5680"/>
    <w:pPr>
      <w:ind w:left="283"/>
    </w:pPr>
  </w:style>
  <w:style w:type="character" w:customStyle="1" w:styleId="BrdtekstinnrykkTegn">
    <w:name w:val="Brødtekstinnrykk Tegn"/>
    <w:basedOn w:val="Standardskriftforavsnitt"/>
    <w:link w:val="Brdtekstinnrykk"/>
    <w:rsid w:val="00AA5680"/>
    <w:rPr>
      <w:rFonts w:ascii="Arial" w:eastAsia="Times New Roman" w:hAnsi="Arial" w:cs="Times New Roman"/>
      <w:snapToGrid w:val="0"/>
      <w:szCs w:val="20"/>
      <w:lang w:eastAsia="nb-NO"/>
    </w:rPr>
  </w:style>
  <w:style w:type="paragraph" w:styleId="HTML-forhndsformatert">
    <w:name w:val="HTML Preformatted"/>
    <w:basedOn w:val="Normal"/>
    <w:link w:val="HTML-forhndsformatertTegn"/>
    <w:uiPriority w:val="99"/>
    <w:rsid w:val="00AA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forhndsformatertTegn">
    <w:name w:val="HTML-forhåndsformatert Tegn"/>
    <w:basedOn w:val="Standardskriftforavsnitt"/>
    <w:link w:val="HTML-forhndsformatert"/>
    <w:uiPriority w:val="99"/>
    <w:rsid w:val="00AA5680"/>
    <w:rPr>
      <w:rFonts w:ascii="Courier New" w:eastAsia="Times New Roman" w:hAnsi="Courier New" w:cs="Courier New"/>
      <w:snapToGrid w:val="0"/>
      <w:sz w:val="20"/>
      <w:szCs w:val="20"/>
      <w:lang w:eastAsia="nb-NO"/>
    </w:rPr>
  </w:style>
  <w:style w:type="paragraph" w:customStyle="1" w:styleId="NormalArialNarrow">
    <w:name w:val="Normal + Arial Narrow"/>
    <w:aliases w:val="12 pt,Venstre:  1,24 cm"/>
    <w:basedOn w:val="Brdtekst"/>
    <w:rsid w:val="00AA5680"/>
    <w:rPr>
      <w:snapToGrid/>
      <w:sz w:val="20"/>
    </w:rPr>
  </w:style>
  <w:style w:type="character" w:styleId="Sterkutheving">
    <w:name w:val="Intense Emphasis"/>
    <w:uiPriority w:val="21"/>
    <w:qFormat/>
    <w:rsid w:val="00AA5680"/>
    <w:rPr>
      <w:b/>
      <w:bCs/>
      <w:i/>
      <w:iCs/>
      <w:color w:val="4F81BD"/>
    </w:rPr>
  </w:style>
  <w:style w:type="paragraph" w:styleId="Punktmerketliste">
    <w:name w:val="List Bullet"/>
    <w:basedOn w:val="Normal"/>
    <w:autoRedefine/>
    <w:rsid w:val="00AA5680"/>
    <w:pPr>
      <w:numPr>
        <w:numId w:val="8"/>
      </w:numPr>
      <w:tabs>
        <w:tab w:val="left" w:pos="1134"/>
      </w:tabs>
      <w:ind w:left="1134" w:hanging="425"/>
    </w:pPr>
    <w:rPr>
      <w:snapToGrid/>
      <w:lang w:eastAsia="en-US"/>
    </w:rPr>
  </w:style>
  <w:style w:type="paragraph" w:customStyle="1" w:styleId="StilOverskrift1Fr0ptEtter0ptTimesNewRoman12">
    <w:name w:val="Stil Overskrift 1 + Før:  0 pt Etter:  0 pt + Times New Roman 12 ..."/>
    <w:basedOn w:val="Normal"/>
    <w:rsid w:val="00AA5680"/>
    <w:pPr>
      <w:keepNext/>
      <w:tabs>
        <w:tab w:val="num" w:pos="360"/>
        <w:tab w:val="left" w:pos="851"/>
      </w:tabs>
      <w:spacing w:before="400" w:after="80"/>
      <w:ind w:left="851" w:hanging="851"/>
      <w:outlineLvl w:val="0"/>
    </w:pPr>
    <w:rPr>
      <w:b/>
      <w:bCs/>
      <w:snapToGrid/>
      <w:sz w:val="28"/>
    </w:rPr>
  </w:style>
  <w:style w:type="paragraph" w:customStyle="1" w:styleId="StilStilOverskrift2TimesNewRomanFr0pt">
    <w:name w:val="Stil Stil Overskrift 2 + Times New Roman + Før:  0 pt"/>
    <w:basedOn w:val="Normal"/>
    <w:rsid w:val="00AA5680"/>
    <w:pPr>
      <w:keepNext/>
      <w:tabs>
        <w:tab w:val="num" w:pos="1135"/>
      </w:tabs>
      <w:spacing w:after="60"/>
      <w:ind w:left="1106" w:hanging="680"/>
      <w:outlineLvl w:val="1"/>
    </w:pPr>
    <w:rPr>
      <w:b/>
      <w:bCs/>
      <w:snapToGrid/>
      <w:kern w:val="28"/>
      <w:sz w:val="24"/>
    </w:rPr>
  </w:style>
  <w:style w:type="character" w:customStyle="1" w:styleId="Stil12pt">
    <w:name w:val="Stil 12 pt"/>
    <w:rsid w:val="00AA5680"/>
    <w:rPr>
      <w:rFonts w:ascii="Arial" w:hAnsi="Arial"/>
      <w:sz w:val="22"/>
    </w:rPr>
  </w:style>
  <w:style w:type="character" w:customStyle="1" w:styleId="StilTimesNewRoman12pt">
    <w:name w:val="Stil Times New Roman 12 pt"/>
    <w:rsid w:val="00AA5680"/>
    <w:rPr>
      <w:rFonts w:ascii="Times New Roman" w:hAnsi="Times New Roman"/>
      <w:sz w:val="22"/>
    </w:rPr>
  </w:style>
  <w:style w:type="paragraph" w:customStyle="1" w:styleId="StilStilOverskrift1Fr0ptEtter0ptTimesNewRoman">
    <w:name w:val="Stil Stil Overskrift 1 + Før:  0 pt Etter:  0 pt + Times New Roman..."/>
    <w:basedOn w:val="StilOverskrift1Fr0ptEtter0ptTimesNewRoman12"/>
    <w:rsid w:val="00AA5680"/>
    <w:pPr>
      <w:spacing w:before="0"/>
    </w:pPr>
  </w:style>
  <w:style w:type="paragraph" w:customStyle="1" w:styleId="StilStilStilOverskrift2TimesNewRomanFr0ptFr">
    <w:name w:val="Stil Stil Stil Overskrift 2 + Times New Roman + Før:  0 pt + Før: ..."/>
    <w:basedOn w:val="StilStilOverskrift2TimesNewRomanFr0pt"/>
    <w:rsid w:val="00AA5680"/>
    <w:pPr>
      <w:tabs>
        <w:tab w:val="clear" w:pos="1135"/>
        <w:tab w:val="left" w:pos="851"/>
      </w:tabs>
      <w:spacing w:before="300"/>
      <w:ind w:left="851" w:hanging="851"/>
    </w:pPr>
  </w:style>
  <w:style w:type="paragraph" w:customStyle="1" w:styleId="Overskrift1NY">
    <w:name w:val="Overskrift 1 NY"/>
    <w:basedOn w:val="Overskrift1"/>
    <w:link w:val="Overskrift1NYTegn"/>
    <w:rsid w:val="00AA5680"/>
    <w:pPr>
      <w:pageBreakBefore/>
      <w:spacing w:before="0" w:after="60"/>
    </w:pPr>
    <w:rPr>
      <w:rFonts w:cs="Arial"/>
      <w:bCs/>
      <w:caps/>
      <w:noProof w:val="0"/>
      <w:kern w:val="32"/>
      <w:szCs w:val="28"/>
    </w:rPr>
  </w:style>
  <w:style w:type="character" w:customStyle="1" w:styleId="Overskrift1NYTegn">
    <w:name w:val="Overskrift 1 NY Tegn"/>
    <w:link w:val="Overskrift1NY"/>
    <w:rsid w:val="00AA5680"/>
    <w:rPr>
      <w:rFonts w:ascii="Arial" w:eastAsia="Times New Roman" w:hAnsi="Arial" w:cs="Arial"/>
      <w:b/>
      <w:bCs/>
      <w:caps/>
      <w:kern w:val="32"/>
      <w:sz w:val="28"/>
      <w:szCs w:val="28"/>
      <w:lang w:eastAsia="nb-NO"/>
    </w:rPr>
  </w:style>
  <w:style w:type="paragraph" w:styleId="Listeavsnitt">
    <w:name w:val="List Paragraph"/>
    <w:basedOn w:val="Normal"/>
    <w:uiPriority w:val="34"/>
    <w:qFormat/>
    <w:rsid w:val="00AA5680"/>
    <w:pPr>
      <w:ind w:left="720"/>
      <w:contextualSpacing/>
    </w:pPr>
  </w:style>
  <w:style w:type="paragraph" w:styleId="INNH4">
    <w:name w:val="toc 4"/>
    <w:basedOn w:val="Normal"/>
    <w:next w:val="Normal"/>
    <w:autoRedefine/>
    <w:rsid w:val="00AA5680"/>
    <w:pPr>
      <w:ind w:left="660"/>
    </w:pPr>
    <w:rPr>
      <w:rFonts w:ascii="Calibri" w:hAnsi="Calibri" w:cs="Calibri"/>
      <w:sz w:val="18"/>
      <w:szCs w:val="18"/>
    </w:rPr>
  </w:style>
  <w:style w:type="paragraph" w:styleId="INNH5">
    <w:name w:val="toc 5"/>
    <w:basedOn w:val="Normal"/>
    <w:next w:val="Normal"/>
    <w:autoRedefine/>
    <w:rsid w:val="00AA5680"/>
    <w:pPr>
      <w:ind w:left="880"/>
    </w:pPr>
    <w:rPr>
      <w:rFonts w:ascii="Calibri" w:hAnsi="Calibri" w:cs="Calibri"/>
      <w:sz w:val="18"/>
      <w:szCs w:val="18"/>
    </w:rPr>
  </w:style>
  <w:style w:type="paragraph" w:styleId="INNH6">
    <w:name w:val="toc 6"/>
    <w:basedOn w:val="Normal"/>
    <w:next w:val="Normal"/>
    <w:autoRedefine/>
    <w:rsid w:val="00AA5680"/>
    <w:pPr>
      <w:ind w:left="1100"/>
    </w:pPr>
    <w:rPr>
      <w:rFonts w:ascii="Calibri" w:hAnsi="Calibri" w:cs="Calibri"/>
      <w:sz w:val="18"/>
      <w:szCs w:val="18"/>
    </w:rPr>
  </w:style>
  <w:style w:type="paragraph" w:styleId="INNH7">
    <w:name w:val="toc 7"/>
    <w:basedOn w:val="Normal"/>
    <w:next w:val="Normal"/>
    <w:autoRedefine/>
    <w:rsid w:val="00AA5680"/>
    <w:pPr>
      <w:ind w:left="1320"/>
    </w:pPr>
    <w:rPr>
      <w:rFonts w:ascii="Calibri" w:hAnsi="Calibri" w:cs="Calibri"/>
      <w:sz w:val="18"/>
      <w:szCs w:val="18"/>
    </w:rPr>
  </w:style>
  <w:style w:type="paragraph" w:styleId="INNH8">
    <w:name w:val="toc 8"/>
    <w:basedOn w:val="Normal"/>
    <w:next w:val="Normal"/>
    <w:autoRedefine/>
    <w:rsid w:val="00AA5680"/>
    <w:pPr>
      <w:ind w:left="1540"/>
    </w:pPr>
    <w:rPr>
      <w:rFonts w:ascii="Calibri" w:hAnsi="Calibri" w:cs="Calibri"/>
      <w:sz w:val="18"/>
      <w:szCs w:val="18"/>
    </w:rPr>
  </w:style>
  <w:style w:type="paragraph" w:styleId="INNH9">
    <w:name w:val="toc 9"/>
    <w:basedOn w:val="Normal"/>
    <w:next w:val="Normal"/>
    <w:autoRedefine/>
    <w:rsid w:val="00AA5680"/>
    <w:pPr>
      <w:ind w:left="1760"/>
    </w:pPr>
    <w:rPr>
      <w:rFonts w:ascii="Calibri" w:hAnsi="Calibri" w:cs="Calibri"/>
      <w:sz w:val="18"/>
      <w:szCs w:val="18"/>
    </w:rPr>
  </w:style>
  <w:style w:type="paragraph" w:customStyle="1" w:styleId="Normaltekst">
    <w:name w:val="Normaltekst"/>
    <w:basedOn w:val="Normal"/>
    <w:link w:val="NormaltekstTegn"/>
    <w:uiPriority w:val="1"/>
    <w:qFormat/>
    <w:rsid w:val="00AA5680"/>
    <w:pPr>
      <w:widowControl w:val="0"/>
      <w:kinsoku w:val="0"/>
      <w:overflowPunct w:val="0"/>
      <w:autoSpaceDE w:val="0"/>
      <w:autoSpaceDN w:val="0"/>
      <w:adjustRightInd w:val="0"/>
      <w:spacing w:before="56"/>
      <w:ind w:left="851"/>
    </w:pPr>
    <w:rPr>
      <w:snapToGrid/>
      <w:color w:val="000000"/>
      <w:spacing w:val="-1"/>
      <w:sz w:val="20"/>
    </w:rPr>
  </w:style>
  <w:style w:type="character" w:customStyle="1" w:styleId="NormaltekstTegn">
    <w:name w:val="Normaltekst Tegn"/>
    <w:link w:val="Normaltekst"/>
    <w:uiPriority w:val="1"/>
    <w:rsid w:val="00AA5680"/>
    <w:rPr>
      <w:rFonts w:ascii="Arial" w:eastAsia="Times New Roman" w:hAnsi="Arial" w:cs="Arial"/>
      <w:color w:val="000000"/>
      <w:spacing w:val="-1"/>
      <w:sz w:val="20"/>
      <w:szCs w:val="20"/>
      <w:lang w:eastAsia="nb-NO"/>
    </w:rPr>
  </w:style>
  <w:style w:type="character" w:styleId="Fulgthyperkobling">
    <w:name w:val="FollowedHyperlink"/>
    <w:rsid w:val="00AA5680"/>
    <w:rPr>
      <w:color w:val="800080"/>
      <w:u w:val="single"/>
    </w:rPr>
  </w:style>
  <w:style w:type="paragraph" w:customStyle="1" w:styleId="CharCharCharTegnCharCharCharCharCharTegnCharCharCharTegn">
    <w:name w:val="Char Char Char Tegn Char Char Char Char Char Tegn Char Char Char Tegn"/>
    <w:basedOn w:val="Normal"/>
    <w:rsid w:val="00C1143D"/>
    <w:pPr>
      <w:spacing w:after="160" w:line="240" w:lineRule="exact"/>
    </w:pPr>
    <w:rPr>
      <w:rFonts w:ascii="Verdana" w:hAnsi="Verdana" w:cs="Times New Roman"/>
      <w:snapToGrid/>
      <w:sz w:val="20"/>
      <w:lang w:val="en-US" w:eastAsia="en-US"/>
    </w:rPr>
  </w:style>
  <w:style w:type="paragraph" w:styleId="Overskriftforinnholdsfortegnelse">
    <w:name w:val="TOC Heading"/>
    <w:basedOn w:val="Overskrift1"/>
    <w:next w:val="Normal"/>
    <w:uiPriority w:val="39"/>
    <w:unhideWhenUsed/>
    <w:qFormat/>
    <w:rsid w:val="007A64F0"/>
    <w:pPr>
      <w:keepLines/>
      <w:numPr>
        <w:numId w:val="0"/>
      </w:numPr>
      <w:spacing w:before="480" w:after="0" w:line="276" w:lineRule="auto"/>
      <w:outlineLvl w:val="9"/>
    </w:pPr>
    <w:rPr>
      <w:rFonts w:asciiTheme="majorHAnsi" w:eastAsiaTheme="majorEastAsia" w:hAnsiTheme="majorHAnsi" w:cstheme="majorBidi"/>
      <w:bCs/>
      <w:noProof w:val="0"/>
      <w:color w:val="365F91"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nnet" ma:contentTypeID="0x010100D0A4168C13004778962D496096BC4EB800A42816481029B74E86570EAFF4D46880" ma:contentTypeVersion="2" ma:contentTypeDescription="Generelt dokument" ma:contentTypeScope="" ma:versionID="a55e99daabc03a887b289cfd4bbe186e">
  <xsd:schema xmlns:xsd="http://www.w3.org/2001/XMLSchema" xmlns:xs="http://www.w3.org/2001/XMLSchema" xmlns:p="http://schemas.microsoft.com/office/2006/metadata/properties" xmlns:ns2="b73e9bd9-a0a9-40c2-bf23-0488becf9ee9" xmlns:ns3="b69fd377-ba88-43b4-bd23-8fe21bcccd3e" targetNamespace="http://schemas.microsoft.com/office/2006/metadata/properties" ma:root="true" ma:fieldsID="78e80b1f87da3dd1e973cf98345b3876" ns2:_="" ns3:_="">
    <xsd:import namespace="b73e9bd9-a0a9-40c2-bf23-0488becf9ee9"/>
    <xsd:import namespace="b69fd377-ba88-43b4-bd23-8fe21bcccd3e"/>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1d691a2c-c505-403e-a478-ef59050d661b}" ma:internalName="TaxCatchAll" ma:showField="CatchAllData" ma:web="b69fd377-ba88-43b4-bd23-8fe21bcccd3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1d691a2c-c505-403e-a478-ef59050d661b}" ma:internalName="TaxCatchAllLabel" ma:readOnly="true" ma:showField="CatchAllDataLabel" ma:web="b69fd377-ba88-43b4-bd23-8fe21bcccd3e">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fd377-ba88-43b4-bd23-8fe21bcccd3e"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49F9E9FAE01A4449693E0553FC96093" ma:contentTypeVersion="8" ma:contentTypeDescription="Create a new document." ma:contentTypeScope="" ma:versionID="2410c2e8bde3af8db40ed4eeff5be939">
  <xsd:schema xmlns:xsd="http://www.w3.org/2001/XMLSchema" xmlns:xs="http://www.w3.org/2001/XMLSchema" xmlns:p="http://schemas.microsoft.com/office/2006/metadata/properties" xmlns:ns2="2f164079-3b93-4580-b6c8-f45bc3e16cc0" xmlns:ns3="0c293771-0acc-4943-812e-d3dd0a602588" targetNamespace="http://schemas.microsoft.com/office/2006/metadata/properties" ma:root="true" ma:fieldsID="adbde6b031ec0705936459329f877b51" ns2:_="" ns3:_="">
    <xsd:import namespace="2f164079-3b93-4580-b6c8-f45bc3e16cc0"/>
    <xsd:import namespace="0c293771-0acc-4943-812e-d3dd0a602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64079-3b93-4580-b6c8-f45bc3e16c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93771-0acc-4943-812e-d3dd0a6025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86E-746B-428C-9B72-9628A2576665}">
  <ds:schemaRefs>
    <ds:schemaRef ds:uri="http://schemas.microsoft.com/office/2006/metadata/properties"/>
    <ds:schemaRef ds:uri="http://schemas.microsoft.com/office/infopath/2007/PartnerControls"/>
    <ds:schemaRef ds:uri="b69fd377-ba88-43b4-bd23-8fe21bcccd3e"/>
    <ds:schemaRef ds:uri="b73e9bd9-a0a9-40c2-bf23-0488becf9ee9"/>
  </ds:schemaRefs>
</ds:datastoreItem>
</file>

<file path=customXml/itemProps2.xml><?xml version="1.0" encoding="utf-8"?>
<ds:datastoreItem xmlns:ds="http://schemas.openxmlformats.org/officeDocument/2006/customXml" ds:itemID="{D74B9E9F-F605-4567-AC5B-E3D92297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b69fd377-ba88-43b4-bd23-8fe21bcc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6DD87-5589-43E5-80FC-A5541DDDB474}"/>
</file>

<file path=customXml/itemProps4.xml><?xml version="1.0" encoding="utf-8"?>
<ds:datastoreItem xmlns:ds="http://schemas.openxmlformats.org/officeDocument/2006/customXml" ds:itemID="{25958DFC-9132-42D7-BD7E-6B559E1CBFD6}">
  <ds:schemaRefs>
    <ds:schemaRef ds:uri="http://schemas.microsoft.com/sharepoint/v3/contenttype/forms"/>
  </ds:schemaRefs>
</ds:datastoreItem>
</file>

<file path=customXml/itemProps5.xml><?xml version="1.0" encoding="utf-8"?>
<ds:datastoreItem xmlns:ds="http://schemas.openxmlformats.org/officeDocument/2006/customXml" ds:itemID="{433B2BB2-4ACD-44A7-9FF6-497BA674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4065</Words>
  <Characters>21550</Characters>
  <Application>Microsoft Office Word</Application>
  <DocSecurity>0</DocSecurity>
  <Lines>179</Lines>
  <Paragraphs>51</Paragraphs>
  <ScaleCrop>false</ScaleCrop>
  <HeadingPairs>
    <vt:vector size="2" baseType="variant">
      <vt:variant>
        <vt:lpstr>Tittel</vt:lpstr>
      </vt:variant>
      <vt:variant>
        <vt:i4>1</vt:i4>
      </vt:variant>
    </vt:vector>
  </HeadingPairs>
  <TitlesOfParts>
    <vt:vector size="1" baseType="lpstr">
      <vt:lpstr/>
    </vt:vector>
  </TitlesOfParts>
  <Company>Føyen Advokatfirma DA</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8</cp:revision>
  <cp:lastPrinted>2016-01-11T09:08:00Z</cp:lastPrinted>
  <dcterms:created xsi:type="dcterms:W3CDTF">2016-01-23T16:57:00Z</dcterms:created>
  <dcterms:modified xsi:type="dcterms:W3CDTF">2016-02-03T16:52:00Z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0x010100C49F9E9FAE01A4449693E0553FC96093</vt:lpwstr>
  </property>
</Properties>
</file>